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bidiVisual/>
        <w:tblW w:w="10092" w:type="dxa"/>
        <w:jc w:val="center"/>
        <w:tblLook w:val="04A0" w:firstRow="1" w:lastRow="0" w:firstColumn="1" w:lastColumn="0" w:noHBand="0" w:noVBand="1"/>
      </w:tblPr>
      <w:tblGrid>
        <w:gridCol w:w="565"/>
        <w:gridCol w:w="4565"/>
        <w:gridCol w:w="567"/>
        <w:gridCol w:w="891"/>
        <w:gridCol w:w="567"/>
        <w:gridCol w:w="810"/>
        <w:gridCol w:w="709"/>
        <w:gridCol w:w="1418"/>
      </w:tblGrid>
      <w:tr w:rsidR="00F62BE8" w:rsidRPr="009D6374" w14:paraId="50A2BB1B" w14:textId="77777777" w:rsidTr="00F62BE8">
        <w:trPr>
          <w:trHeight w:val="21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248" w14:textId="77777777"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8A814A" w14:textId="77777777" w:rsidR="00F62BE8" w:rsidRPr="00CC306B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AC27FB">
              <w:rPr>
                <w:rFonts w:ascii="Calibri" w:eastAsia="Times New Roman" w:hAnsi="Calibri" w:cs="B Mitra" w:hint="cs"/>
                <w:color w:val="000000"/>
                <w:rtl/>
              </w:rPr>
              <w:t>تطبیق خدمات واحد بیماران بین الملل با پروانه و مجوز قانونی موسسه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B465" w14:textId="77777777" w:rsidR="00F62BE8" w:rsidRPr="00CC306B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51AB6F97" w14:textId="77777777" w:rsidR="00F62BE8" w:rsidRPr="00CC306B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D916" w14:textId="77777777" w:rsidR="00F62BE8" w:rsidRPr="00CC306B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E3AE" w14:textId="77777777" w:rsidR="00F62BE8" w:rsidRDefault="00F62BE8" w:rsidP="000835E7">
            <w:pPr>
              <w:spacing w:line="240" w:lineRule="auto"/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5703" w14:textId="77777777" w:rsidR="00F62BE8" w:rsidRPr="00AC27FB" w:rsidRDefault="00AC27FB" w:rsidP="000835E7">
            <w:pPr>
              <w:spacing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AC27FB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EEE7" w14:textId="77777777" w:rsidR="00F62BE8" w:rsidRPr="001545AE" w:rsidRDefault="00F62BE8" w:rsidP="00707E49">
            <w:pPr>
              <w:spacing w:line="240" w:lineRule="auto"/>
              <w:jc w:val="center"/>
              <w:rPr>
                <w:rFonts w:cs="B Mitra"/>
                <w:sz w:val="24"/>
                <w:szCs w:val="24"/>
                <w:highlight w:val="red"/>
              </w:rPr>
            </w:pPr>
          </w:p>
        </w:tc>
      </w:tr>
      <w:tr w:rsidR="00F62BE8" w:rsidRPr="009D6374" w14:paraId="5545AB19" w14:textId="77777777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D493" w14:textId="77777777"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17D61B" w14:textId="77777777" w:rsidR="00F62BE8" w:rsidRPr="009D494C" w:rsidRDefault="00F62BE8" w:rsidP="0067067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وجود کارشناس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دارای حداقل مدرک کارشناسی در یکی از رشته های مرتبط با خدمات بهداشتی</w:t>
            </w:r>
            <w:r w:rsidR="0067067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یا درمانی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A753" w14:textId="77777777"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4B88C2A4" w14:textId="77777777" w:rsidR="00F62BE8" w:rsidRPr="007006C1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DCDA" w14:textId="77777777"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77C8" w14:textId="77777777" w:rsidR="00F62BE8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EC4C" w14:textId="77777777" w:rsidR="00F62BE8" w:rsidRPr="000835E7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2C19" w14:textId="77777777"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6374" w14:paraId="4952FEBD" w14:textId="77777777" w:rsidTr="00F62BE8">
        <w:trPr>
          <w:trHeight w:val="297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CD33" w14:textId="77777777"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A05AD" w14:textId="77777777" w:rsidR="00F62BE8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صدور</w:t>
            </w:r>
            <w:r w:rsidRPr="00186DB7">
              <w:rPr>
                <w:rFonts w:ascii="Calibri" w:eastAsia="Times New Roman" w:hAnsi="Calibri" w:cs="B Mitra"/>
                <w:sz w:val="24"/>
                <w:szCs w:val="24"/>
                <w:lang w:bidi="ar-SA"/>
              </w:rPr>
              <w:t xml:space="preserve"> 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ابلاغ و شرح وظایف کارشناس 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AA44" w14:textId="77777777"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1DD8EC8A" w14:textId="77777777" w:rsidR="00F62BE8" w:rsidRPr="007006C1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2AF3" w14:textId="77777777"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6454" w14:textId="77777777" w:rsidR="00F62BE8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98E5" w14:textId="77777777" w:rsidR="00F62BE8" w:rsidRPr="000835E7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73BE" w14:textId="77777777"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AC27FB" w:rsidRPr="009D6374" w14:paraId="6CE22FB4" w14:textId="77777777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73C7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D47F9" w14:textId="77777777" w:rsidR="00AC27FB" w:rsidRPr="009D494C" w:rsidRDefault="00AC27FB" w:rsidP="004F49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استقبال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کارشناس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از بیمار بین الملل هنگام ورود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FB84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CBB2" w14:textId="77777777" w:rsidR="00AC27FB" w:rsidRPr="007006C1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5637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3AD9" w14:textId="77777777" w:rsidR="00AC27FB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5985" w14:textId="77777777" w:rsidR="00AC27FB" w:rsidRPr="009D494C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101E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AC27FB" w:rsidRPr="009D6374" w14:paraId="6650EBE8" w14:textId="77777777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004E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18A2C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ارائه توضیحات اولیه به بیمار بین الملل توسط کارشناس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B205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435C" w14:textId="77777777" w:rsidR="00AC27FB" w:rsidRPr="007006C1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D639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0C37" w14:textId="77777777" w:rsidR="00AC27FB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8D12" w14:textId="77777777" w:rsidR="00AC27FB" w:rsidRPr="009D494C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C561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AC27FB" w:rsidRPr="009D6374" w14:paraId="383D9587" w14:textId="77777777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2309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7DE7E" w14:textId="77777777" w:rsidR="00AC27FB" w:rsidRPr="0067067C" w:rsidRDefault="00AC27FB" w:rsidP="004F49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انجام فرآیند پذیرش</w:t>
            </w:r>
            <w:r w:rsidR="00040C2A" w:rsidRPr="0067067C"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 xml:space="preserve"> بیمار بین الملل در درمانگاه</w:t>
            </w:r>
            <w:r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 با هماهنگی و محوریت کارشناس </w:t>
            </w:r>
            <w:r w:rsidRPr="0067067C">
              <w:rPr>
                <w:rFonts w:ascii="Calibri" w:eastAsia="Times New Roman" w:hAnsi="Calibri" w:cs="B Mitra" w:hint="cs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79E4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EBE1" w14:textId="77777777" w:rsidR="00AC27FB" w:rsidRPr="007006C1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FE97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B741" w14:textId="77777777" w:rsidR="00AC27FB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0EA3" w14:textId="77777777" w:rsidR="00AC27FB" w:rsidRPr="009D494C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246A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AC27FB" w:rsidRPr="009D6374" w14:paraId="5CA9B038" w14:textId="77777777" w:rsidTr="00296BB4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3D87" w14:textId="77777777" w:rsidR="00AC27FB" w:rsidRPr="009D494C" w:rsidRDefault="00296BB4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7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B3A96" w14:textId="77777777" w:rsidR="00AC27FB" w:rsidRPr="0067067C" w:rsidRDefault="00AC27FB" w:rsidP="00F6701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توانایی برقراری ارتباط مناسب </w:t>
            </w:r>
            <w:r w:rsidR="00F6701F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با بیمار </w:t>
            </w:r>
            <w:r w:rsidR="00F6701F"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بین الملل </w:t>
            </w:r>
            <w:r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با استفاده از زبان انگلیسی و زبان غالب بیمار توسط تیم </w:t>
            </w:r>
            <w:r w:rsidRPr="0067067C">
              <w:rPr>
                <w:rFonts w:ascii="Calibri" w:eastAsia="Times New Roman" w:hAnsi="Calibri" w:cs="B Mitra" w:hint="cs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5E78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CA21" w14:textId="77777777" w:rsidR="00AC27FB" w:rsidRPr="007006C1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3817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BDF9" w14:textId="77777777" w:rsidR="00AC27FB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B76D" w14:textId="77777777" w:rsidR="00AC27FB" w:rsidRPr="009D494C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8C65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AC27FB" w:rsidRPr="009D6374" w14:paraId="29051A60" w14:textId="77777777" w:rsidTr="00296BB4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30A7" w14:textId="77777777" w:rsidR="00AC27FB" w:rsidRPr="009D494C" w:rsidRDefault="00296BB4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896E7A" w14:textId="77777777" w:rsidR="00AC27FB" w:rsidRPr="0067067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ارائه خدمات و یا انجام هماهنگی های لازم جهت تامین امکانات جابجائی بیمار </w:t>
            </w:r>
            <w:r w:rsidR="00F6701F"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بین الملل </w:t>
            </w:r>
            <w:r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در سطح شهر و یا فرودگاه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293E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1128" w14:textId="77777777" w:rsidR="00AC27FB" w:rsidRPr="007006C1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F901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9485" w14:textId="77777777" w:rsidR="00AC27FB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A781" w14:textId="77777777" w:rsidR="00AC27FB" w:rsidRPr="009D494C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DCFF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AC27FB" w:rsidRPr="009D6374" w14:paraId="57992053" w14:textId="77777777" w:rsidTr="00296BB4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9264" w14:textId="77777777" w:rsidR="00AC27FB" w:rsidRPr="009D494C" w:rsidRDefault="00296BB4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9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9E509" w14:textId="77777777" w:rsidR="00AC27FB" w:rsidRPr="004F4949" w:rsidRDefault="00AC27FB" w:rsidP="00AC27F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وجود پزشک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="00AE38B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/ یا پزشک مسئول فنی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دارای حداقل مدرک پزشک عمومی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7AE2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3088" w14:textId="77777777" w:rsidR="00AC27FB" w:rsidRPr="007006C1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91C4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0D87" w14:textId="77777777" w:rsidR="00AC27FB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E1A9" w14:textId="77777777" w:rsidR="00AC27FB" w:rsidRPr="009D494C" w:rsidRDefault="004E6791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06B4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AC27FB" w:rsidRPr="009D6374" w14:paraId="3B623B60" w14:textId="77777777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F096" w14:textId="77777777" w:rsidR="00AC27FB" w:rsidRPr="009D494C" w:rsidRDefault="00296BB4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10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F7B90" w14:textId="77777777" w:rsidR="00AC27FB" w:rsidRPr="004F4949" w:rsidRDefault="00AC27FB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صدور ابلاغ و شرح وظایف پزشک 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lang w:bidi="ar-SA"/>
              </w:rPr>
              <w:t>IPD</w:t>
            </w:r>
            <w:r w:rsidR="00AE38B5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/ یا پزشک مسئول فنی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31AF" w14:textId="77777777" w:rsidR="00AC27FB" w:rsidRPr="009D494C" w:rsidRDefault="00AC27FB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CF68" w14:textId="77777777" w:rsidR="00AC27FB" w:rsidRPr="007006C1" w:rsidRDefault="00AC27FB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918A" w14:textId="77777777" w:rsidR="00AC27FB" w:rsidRPr="009D494C" w:rsidRDefault="00AC27FB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1CEB" w14:textId="77777777" w:rsidR="00AC27FB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4FA4" w14:textId="77777777" w:rsidR="00AC27FB" w:rsidRPr="009D494C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327A" w14:textId="77777777" w:rsidR="00AC27FB" w:rsidRPr="009D494C" w:rsidRDefault="00AC27FB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40C2A" w:rsidRPr="009D6374" w14:paraId="2F85F234" w14:textId="77777777" w:rsidTr="0023460E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AF89" w14:textId="77777777" w:rsidR="00040C2A" w:rsidRPr="009D494C" w:rsidRDefault="00296BB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11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6F68F" w14:textId="77777777" w:rsidR="00040C2A" w:rsidRPr="00186DB7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پیگیری بیمار در خصوص امور تشخیصی و درمانی توسط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 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پزشک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/ یا پزشک مسئول فنی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92FC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D1C8884" w14:textId="77777777" w:rsidR="00040C2A" w:rsidRPr="007006C1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07EB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A5A6" w14:textId="77777777" w:rsidR="00040C2A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C4FF" w14:textId="77777777" w:rsidR="00040C2A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2F7F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40C2A" w:rsidRPr="009D6374" w14:paraId="2974D528" w14:textId="77777777" w:rsidTr="009465D7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9147" w14:textId="77777777" w:rsidR="00040C2A" w:rsidRPr="009D494C" w:rsidRDefault="00296BB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12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72935" w14:textId="77777777" w:rsidR="00040C2A" w:rsidRPr="004F4949" w:rsidRDefault="00040C2A" w:rsidP="00390D8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ارائه اطلاعات لازم و شفاف سازی </w:t>
            </w:r>
            <w:r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حقوق بیمار </w:t>
            </w:r>
            <w:r w:rsidR="00390D8B"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با نظارت و اطلاع</w:t>
            </w:r>
            <w:r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 پزشک </w:t>
            </w:r>
            <w:r w:rsidRPr="0067067C">
              <w:rPr>
                <w:rFonts w:ascii="Calibri" w:eastAsia="Times New Roman" w:hAnsi="Calibri" w:cs="B Mitra" w:hint="cs"/>
                <w:sz w:val="24"/>
                <w:szCs w:val="24"/>
                <w:lang w:bidi="ar-SA"/>
              </w:rPr>
              <w:t>IPD</w:t>
            </w:r>
            <w:r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/ یا پزشک مسئول فنی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BCFC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6942C425" w14:textId="77777777" w:rsidR="00040C2A" w:rsidRPr="007006C1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ACE9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4EF2" w14:textId="77777777" w:rsidR="00040C2A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6DC2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8F22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40C2A" w:rsidRPr="009D6374" w14:paraId="1C6DE720" w14:textId="77777777" w:rsidTr="0023460E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3627" w14:textId="77777777" w:rsidR="00040C2A" w:rsidRPr="009D494C" w:rsidRDefault="00296BB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428BE" w14:textId="77777777" w:rsidR="00040C2A" w:rsidRPr="004F4949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بررس</w:t>
            </w:r>
            <w:r w:rsidRPr="00572DA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572DA8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استانداردها</w:t>
            </w:r>
            <w:r w:rsidRPr="00572DA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572DA8"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  <w:t xml:space="preserve"> IHR 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هنگام</w:t>
            </w:r>
            <w:r w:rsidRPr="00572DA8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پذ</w:t>
            </w:r>
            <w:r w:rsidRPr="00572DA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رش</w:t>
            </w:r>
            <w:r w:rsidRPr="00572DA8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ب</w:t>
            </w:r>
            <w:r w:rsidRPr="00572DA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مار</w:t>
            </w:r>
            <w:r w:rsidRPr="00572DA8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ب</w:t>
            </w:r>
            <w:r w:rsidRPr="00572DA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ن</w:t>
            </w:r>
            <w:r w:rsidRPr="00572DA8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الملل</w:t>
            </w:r>
            <w:r w:rsidRPr="00572DA8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توسط</w:t>
            </w:r>
            <w:r w:rsidRPr="00572DA8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پزشک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/ یا پزشک مسئول فنی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F22A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30D0" w14:textId="77777777" w:rsidR="00040C2A" w:rsidRPr="007006C1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898F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FF4E" w14:textId="77777777" w:rsidR="00040C2A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0A54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4528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40C2A" w:rsidRPr="009D6374" w14:paraId="53ECB9CD" w14:textId="77777777" w:rsidTr="0023460E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7710" w14:textId="77777777" w:rsidR="00040C2A" w:rsidRPr="009D494C" w:rsidRDefault="00296BB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C82BE" w14:textId="77777777" w:rsidR="00040C2A" w:rsidRPr="004F4949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نظارت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پزشک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/ یا پزشک مسئول فنی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بر ثبت اطلاعات بیماران بین الملل در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فایل اکسل برای ارسال به اداره گردشگری سلامت دانشگاه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9C60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D131" w14:textId="77777777" w:rsidR="00040C2A" w:rsidRPr="007006C1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EEC3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7DE4" w14:textId="77777777" w:rsidR="00040C2A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5F82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C33C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40C2A" w:rsidRPr="009D6374" w14:paraId="559244F9" w14:textId="77777777" w:rsidTr="0023460E">
        <w:trPr>
          <w:trHeight w:val="36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C19E" w14:textId="77777777" w:rsidR="00040C2A" w:rsidRPr="009D494C" w:rsidRDefault="00296BB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30A391" w14:textId="77777777" w:rsidR="00040C2A" w:rsidRPr="004F4949" w:rsidRDefault="00040C2A" w:rsidP="00AE38B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دارا بودن مجوز طبابت پزشک معالج در شهر تاسیس موسسه پزشکی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AAFF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84FD0C1" w14:textId="77777777" w:rsidR="00040C2A" w:rsidRPr="007006C1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46F8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5D2D" w14:textId="77777777" w:rsidR="00040C2A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7351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E0E4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40C2A" w:rsidRPr="009D6374" w14:paraId="08C92714" w14:textId="77777777" w:rsidTr="0023460E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DC7F" w14:textId="77777777" w:rsidR="00040C2A" w:rsidRPr="009D494C" w:rsidRDefault="00296BB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16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53DE62" w14:textId="77777777" w:rsidR="00040C2A" w:rsidRPr="004F4949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وجود قرار داد معتبر مابین پزشک معالج و موسسه پزشکی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452B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2756E37" w14:textId="77777777" w:rsidR="00040C2A" w:rsidRPr="004E6791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2DE3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4B9C" w14:textId="77777777" w:rsidR="00040C2A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79F6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A77D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40C2A" w:rsidRPr="009D6374" w14:paraId="18CC5431" w14:textId="77777777" w:rsidTr="0023460E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D461" w14:textId="77777777" w:rsidR="00040C2A" w:rsidRPr="009D494C" w:rsidRDefault="00296BB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17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C43DC" w14:textId="77777777" w:rsidR="00040C2A" w:rsidRPr="0067067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وجود حداقل یک پرستار </w:t>
            </w:r>
            <w:r w:rsidRPr="0067067C">
              <w:rPr>
                <w:rFonts w:ascii="Calibri" w:eastAsia="Times New Roman" w:hAnsi="Calibri" w:cs="B Mitra" w:hint="cs"/>
                <w:sz w:val="24"/>
                <w:szCs w:val="24"/>
                <w:lang w:bidi="ar-SA"/>
              </w:rPr>
              <w:t>IPD</w:t>
            </w:r>
            <w:r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 دارای حداقل مدرک کارشناسی پرستاری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38B8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A60D6F7" w14:textId="77777777" w:rsidR="00040C2A" w:rsidRPr="007006C1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9FB1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1A99" w14:textId="77777777" w:rsidR="00040C2A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3C7F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909A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40C2A" w:rsidRPr="009D6374" w14:paraId="2FA2A9F8" w14:textId="77777777" w:rsidTr="0023460E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9305" w14:textId="77777777" w:rsidR="00040C2A" w:rsidRPr="009D494C" w:rsidRDefault="00296BB4" w:rsidP="006069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0321FF" w14:textId="77777777" w:rsidR="00040C2A" w:rsidRPr="0067067C" w:rsidRDefault="00040C2A" w:rsidP="006069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صدور</w:t>
            </w:r>
            <w:r w:rsidR="00390D8B"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 </w:t>
            </w:r>
            <w:r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ابلاغ </w:t>
            </w:r>
            <w:r w:rsidR="00390D8B"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و شرح وظایف </w:t>
            </w:r>
            <w:r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پرستار </w:t>
            </w:r>
            <w:r w:rsidRPr="0067067C">
              <w:rPr>
                <w:rFonts w:ascii="Calibri" w:eastAsia="Times New Roman" w:hAnsi="Calibri" w:cs="B Mitra" w:hint="cs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2528" w14:textId="77777777" w:rsidR="00040C2A" w:rsidRPr="009D494C" w:rsidRDefault="00040C2A" w:rsidP="006069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F6A2A20" w14:textId="77777777" w:rsidR="00040C2A" w:rsidRPr="007006C1" w:rsidRDefault="00040C2A" w:rsidP="006069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E91C" w14:textId="77777777" w:rsidR="00040C2A" w:rsidRPr="009D494C" w:rsidRDefault="00040C2A" w:rsidP="006069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CF0F" w14:textId="77777777" w:rsidR="00040C2A" w:rsidRDefault="00040C2A" w:rsidP="006069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13DE7" w14:textId="77777777" w:rsidR="00040C2A" w:rsidRPr="009D494C" w:rsidRDefault="00040C2A" w:rsidP="006069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B1B8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9D63" w14:textId="77777777" w:rsidR="00040C2A" w:rsidRPr="009D494C" w:rsidRDefault="00040C2A" w:rsidP="006069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40C2A" w:rsidRPr="009D6374" w14:paraId="4C7340F1" w14:textId="77777777" w:rsidTr="0023460E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621E" w14:textId="77777777" w:rsidR="00040C2A" w:rsidRPr="009D494C" w:rsidRDefault="00296BB4" w:rsidP="006069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43D643" w14:textId="77777777" w:rsidR="00040C2A" w:rsidRPr="0067067C" w:rsidRDefault="00040C2A" w:rsidP="00390D8B">
            <w:pPr>
              <w:jc w:val="center"/>
              <w:rPr>
                <w:rFonts w:ascii="Calibri" w:eastAsia="Times New Roman" w:hAnsi="Calibri" w:cs="B Mitra"/>
                <w:sz w:val="24"/>
                <w:szCs w:val="24"/>
                <w:lang w:bidi="ar-SA"/>
              </w:rPr>
            </w:pPr>
            <w:r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ارزیابی وضعیت بیمار در بدو ورود به </w:t>
            </w:r>
            <w:r w:rsidR="00390D8B"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درمانگاه</w:t>
            </w:r>
            <w:r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 توسط پرستار</w:t>
            </w:r>
            <w:r w:rsidRPr="0067067C">
              <w:rPr>
                <w:rFonts w:ascii="Calibri" w:eastAsia="Times New Roman" w:hAnsi="Calibri" w:cs="B Mitra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FBF7A" w14:textId="77777777" w:rsidR="00040C2A" w:rsidRPr="00FD235A" w:rsidRDefault="00040C2A" w:rsidP="006069B7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2CE17DF8" w14:textId="77777777" w:rsidR="00040C2A" w:rsidRPr="007006C1" w:rsidRDefault="00040C2A" w:rsidP="006069B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A53FB" w14:textId="77777777" w:rsidR="00040C2A" w:rsidRPr="00FD235A" w:rsidRDefault="00040C2A" w:rsidP="006069B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4A98F" w14:textId="77777777" w:rsidR="00040C2A" w:rsidRDefault="00040C2A" w:rsidP="006069B7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9C9EF" w14:textId="77777777" w:rsidR="00040C2A" w:rsidRPr="009B1B80" w:rsidRDefault="00040C2A" w:rsidP="009B1B80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B1B8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4C0C0" w14:textId="77777777" w:rsidR="00040C2A" w:rsidRPr="009D494C" w:rsidRDefault="00040C2A" w:rsidP="006069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40C2A" w:rsidRPr="009D6374" w14:paraId="283B7343" w14:textId="77777777" w:rsidTr="0023460E">
        <w:trPr>
          <w:trHeight w:val="42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4A6B" w14:textId="77777777" w:rsidR="00040C2A" w:rsidRPr="009D494C" w:rsidRDefault="00296BB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20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6E827" w14:textId="77777777" w:rsidR="00040C2A" w:rsidRPr="0067067C" w:rsidRDefault="00040C2A" w:rsidP="00F6701F">
            <w:pPr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داشتن حداقل سه سال سابقه کار پرستاری برای پرستار </w:t>
            </w:r>
            <w:r w:rsidRPr="0067067C">
              <w:rPr>
                <w:rFonts w:ascii="Calibri" w:eastAsia="Times New Roman" w:hAnsi="Calibri" w:cs="B Mitra" w:hint="cs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EE9F" w14:textId="77777777" w:rsidR="00040C2A" w:rsidRPr="00FD235A" w:rsidRDefault="00040C2A" w:rsidP="005F37C4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563040E" w14:textId="77777777" w:rsidR="00040C2A" w:rsidRPr="007006C1" w:rsidRDefault="00040C2A" w:rsidP="005F37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7311" w14:textId="77777777" w:rsidR="00040C2A" w:rsidRPr="00FD235A" w:rsidRDefault="00040C2A" w:rsidP="005F37C4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0ED2" w14:textId="77777777" w:rsidR="00040C2A" w:rsidRDefault="00040C2A" w:rsidP="005F37C4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583F" w14:textId="77777777" w:rsidR="00040C2A" w:rsidRDefault="00040C2A" w:rsidP="005F37C4">
            <w:pPr>
              <w:jc w:val="center"/>
              <w:rPr>
                <w:rFonts w:cs="Times New Roman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3E14" w14:textId="77777777" w:rsidR="00040C2A" w:rsidRPr="00FD235A" w:rsidRDefault="00040C2A" w:rsidP="005F37C4">
            <w:pPr>
              <w:jc w:val="center"/>
            </w:pPr>
          </w:p>
        </w:tc>
      </w:tr>
      <w:tr w:rsidR="00040C2A" w:rsidRPr="009D6374" w14:paraId="2EF2A8BF" w14:textId="77777777" w:rsidTr="0023460E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9DB2" w14:textId="77777777" w:rsidR="00040C2A" w:rsidRPr="009D494C" w:rsidRDefault="00296BB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21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B6CAA" w14:textId="77777777" w:rsidR="00040C2A" w:rsidRPr="0067067C" w:rsidRDefault="00040C2A" w:rsidP="0067067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رضایت سنجی استاندارد از بیماران بین الملل</w:t>
            </w:r>
            <w:r w:rsidR="00AB3850"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 به زبان انگلیسی یا </w:t>
            </w:r>
            <w:r w:rsid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زبان </w:t>
            </w:r>
            <w:r w:rsidR="00AB3850"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غالب بیمار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75AD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31F00" w14:textId="77777777" w:rsidR="00040C2A" w:rsidRPr="007006C1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22D5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2B6F" w14:textId="77777777" w:rsidR="00040C2A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03F0" w14:textId="77777777" w:rsidR="00040C2A" w:rsidRPr="009D494C" w:rsidRDefault="00296BB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D405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40C2A" w:rsidRPr="009D6374" w14:paraId="4F7B4611" w14:textId="77777777" w:rsidTr="0023460E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7490" w14:textId="77777777" w:rsidR="00040C2A" w:rsidRPr="009D494C" w:rsidRDefault="00296BB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22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49598" w14:textId="77777777" w:rsidR="00040C2A" w:rsidRPr="0067067C" w:rsidRDefault="00040C2A" w:rsidP="00296BB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پیگیری بیمار توسط واحد </w:t>
            </w:r>
            <w:r w:rsidRPr="0067067C">
              <w:rPr>
                <w:rFonts w:ascii="Calibri" w:eastAsia="Times New Roman" w:hAnsi="Calibri" w:cs="B Mitra"/>
                <w:sz w:val="24"/>
                <w:szCs w:val="24"/>
                <w:lang w:bidi="ar-SA"/>
              </w:rPr>
              <w:t>IPD</w:t>
            </w:r>
            <w:r w:rsidRPr="0067067C"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 xml:space="preserve"> </w:t>
            </w:r>
            <w:r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از طریق خود بیمار یا همراهان وی</w:t>
            </w:r>
            <w:r w:rsid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 </w:t>
            </w:r>
            <w:r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(</w:t>
            </w:r>
            <w:r w:rsid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 </w:t>
            </w:r>
            <w:r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از طریق تماس تلفنی، ارسال ایمیل و ....)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EDE5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21F77" w14:textId="77777777" w:rsidR="00040C2A" w:rsidRPr="007006C1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F7B1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0483" w14:textId="77777777" w:rsidR="00040C2A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ECCF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8528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40C2A" w:rsidRPr="009D6374" w14:paraId="38FDDA25" w14:textId="77777777" w:rsidTr="00484689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E1A7" w14:textId="77777777" w:rsidR="00040C2A" w:rsidRPr="009D494C" w:rsidRDefault="00296BB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23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C9796" w14:textId="77777777" w:rsidR="00040C2A" w:rsidRPr="0067067C" w:rsidRDefault="00040C2A" w:rsidP="00296BB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ارائه نسخه دارویی مطابق با استانداردهای دارویی</w:t>
            </w:r>
            <w:r w:rsidR="00AB3850"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 به زبان انگلیسی یا </w:t>
            </w:r>
            <w:r w:rsid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زبان </w:t>
            </w:r>
            <w:r w:rsidR="00AB3850"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غالب بیمار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401E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88495" w14:textId="77777777" w:rsidR="00040C2A" w:rsidRPr="007006C1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1F1E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BDAE" w14:textId="77777777" w:rsidR="00040C2A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98C0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BDBE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40C2A" w:rsidRPr="009D6374" w14:paraId="780A1CB6" w14:textId="77777777" w:rsidTr="0023460E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9926" w14:textId="77777777" w:rsidR="00040C2A" w:rsidRPr="009D494C" w:rsidRDefault="00296BB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24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E5397" w14:textId="77777777" w:rsidR="00040C2A" w:rsidRPr="009D494C" w:rsidRDefault="00040C2A" w:rsidP="0067067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6069B7">
              <w:rPr>
                <w:rFonts w:ascii="Calibri" w:eastAsia="Times New Roman" w:hAnsi="Calibri" w:cs="B Mitra" w:hint="cs"/>
                <w:color w:val="000000"/>
                <w:rtl/>
                <w:lang w:bidi="ar-SA"/>
              </w:rPr>
              <w:t xml:space="preserve">اخذ رضایت آگاهانه با استفاده از فرم های ترجمه شده به </w:t>
            </w:r>
            <w:r w:rsidRPr="0067067C">
              <w:rPr>
                <w:rFonts w:ascii="Calibri" w:eastAsia="Times New Roman" w:hAnsi="Calibri" w:cs="B Mitra" w:hint="cs"/>
                <w:rtl/>
                <w:lang w:bidi="ar-SA"/>
              </w:rPr>
              <w:t xml:space="preserve">زبان بیمار </w:t>
            </w:r>
            <w:r w:rsidR="00AB3850" w:rsidRPr="0067067C">
              <w:rPr>
                <w:rFonts w:ascii="Calibri" w:eastAsia="Times New Roman" w:hAnsi="Calibri" w:cs="B Mitra" w:hint="cs"/>
                <w:rtl/>
                <w:lang w:bidi="ar-SA"/>
              </w:rPr>
              <w:t>یا</w:t>
            </w:r>
            <w:r w:rsidRPr="0067067C">
              <w:rPr>
                <w:rFonts w:ascii="Calibri" w:eastAsia="Times New Roman" w:hAnsi="Calibri" w:cs="B Mitra" w:hint="cs"/>
                <w:rtl/>
                <w:lang w:bidi="ar-SA"/>
              </w:rPr>
              <w:t xml:space="preserve"> </w:t>
            </w:r>
            <w:r w:rsidRPr="006069B7">
              <w:rPr>
                <w:rFonts w:ascii="Calibri" w:eastAsia="Times New Roman" w:hAnsi="Calibri" w:cs="B Mitra" w:hint="cs"/>
                <w:color w:val="000000"/>
                <w:rtl/>
                <w:lang w:bidi="ar-SA"/>
              </w:rPr>
              <w:t xml:space="preserve">انگلیسی </w:t>
            </w:r>
            <w:r w:rsidR="0067067C">
              <w:rPr>
                <w:rFonts w:ascii="Calibri" w:eastAsia="Times New Roman" w:hAnsi="Calibri" w:cs="B Mitra" w:hint="cs"/>
                <w:color w:val="000000"/>
                <w:rtl/>
                <w:lang w:bidi="ar-SA"/>
              </w:rPr>
              <w:t xml:space="preserve">یا زبان غالب بیمار </w:t>
            </w:r>
            <w:r w:rsidRPr="006069B7">
              <w:rPr>
                <w:rFonts w:ascii="Calibri" w:eastAsia="Times New Roman" w:hAnsi="Calibri" w:cs="B Mitra" w:hint="cs"/>
                <w:color w:val="000000"/>
                <w:rtl/>
                <w:lang w:bidi="ar-SA"/>
              </w:rPr>
              <w:t xml:space="preserve">برابر ضوابط و مقررات مربوطه در </w:t>
            </w:r>
            <w:r w:rsidR="0067067C">
              <w:rPr>
                <w:rFonts w:ascii="Calibri" w:eastAsia="Times New Roman" w:hAnsi="Calibri" w:cs="B Mitra" w:hint="cs"/>
                <w:color w:val="000000"/>
                <w:rtl/>
                <w:lang w:bidi="ar-SA"/>
              </w:rPr>
              <w:t xml:space="preserve">تمام </w:t>
            </w:r>
            <w:r w:rsidRPr="006069B7">
              <w:rPr>
                <w:rFonts w:ascii="Calibri" w:eastAsia="Times New Roman" w:hAnsi="Calibri" w:cs="B Mitra" w:hint="cs"/>
                <w:color w:val="000000"/>
                <w:rtl/>
                <w:lang w:bidi="ar-SA"/>
              </w:rPr>
              <w:t>مداخلات پرخطر توسط پزشک معالج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D3C0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2505" w14:textId="77777777" w:rsidR="00040C2A" w:rsidRPr="007006C1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1A78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256B" w14:textId="77777777" w:rsidR="00040C2A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39B6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CBAA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40C2A" w:rsidRPr="009D6374" w14:paraId="4A5FC290" w14:textId="77777777" w:rsidTr="0023460E">
        <w:trPr>
          <w:trHeight w:val="19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57CC" w14:textId="77777777" w:rsidR="00040C2A" w:rsidRPr="009D494C" w:rsidRDefault="00296BB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0F352" w14:textId="77777777" w:rsidR="00040C2A" w:rsidRPr="0067067C" w:rsidRDefault="00040C2A" w:rsidP="0067067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ارائه خلاصه</w:t>
            </w:r>
            <w:r w:rsid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 ای از شرح </w:t>
            </w:r>
            <w:r w:rsidR="00DD0C01"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اقدامات درمانی انجام شده </w:t>
            </w:r>
            <w:r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و فهرست برابر اصل ریز خدمات و تجهیزات مصرفی</w:t>
            </w:r>
            <w:r w:rsidR="00AB3850"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 به زبان انگلیسی یا </w:t>
            </w:r>
            <w:r w:rsid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زبان </w:t>
            </w:r>
            <w:r w:rsidR="00AB3850"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غالب بیمار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4BD5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10951" w14:textId="77777777" w:rsidR="00040C2A" w:rsidRPr="007006C1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2139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5569" w14:textId="77777777" w:rsidR="00040C2A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5E7B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7D82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40C2A" w:rsidRPr="009D6374" w14:paraId="41C24FF7" w14:textId="77777777" w:rsidTr="0023460E">
        <w:trPr>
          <w:trHeight w:val="19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DC16" w14:textId="77777777" w:rsidR="00040C2A" w:rsidRPr="009D494C" w:rsidRDefault="00296BB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326A9" w14:textId="77777777" w:rsidR="00040C2A" w:rsidRPr="0067067C" w:rsidRDefault="00040C2A" w:rsidP="00296BB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  <w:r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آموزش </w:t>
            </w:r>
            <w:r w:rsidR="00296BB4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مراجعین </w:t>
            </w:r>
            <w:r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با </w:t>
            </w:r>
            <w:r w:rsidR="00296BB4"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استفاده از فرم های </w:t>
            </w:r>
            <w:r w:rsidR="00296BB4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مراقبت های پس از ارائه خدمت</w:t>
            </w:r>
            <w:r w:rsidR="00296BB4"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 </w:t>
            </w:r>
            <w:r w:rsidR="00296BB4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با </w:t>
            </w:r>
            <w:r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رعایت استانداردها و از پیش تدوین شده</w:t>
            </w:r>
            <w:r w:rsidR="00AB3850"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 به زبان انگلیسی یا </w:t>
            </w:r>
            <w:r w:rsid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زبان </w:t>
            </w:r>
            <w:r w:rsidR="00AB3850"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غالب بیمار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0619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CBB7" w14:textId="77777777" w:rsidR="00040C2A" w:rsidRPr="007006C1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1522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712C" w14:textId="77777777" w:rsidR="00040C2A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8B30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8E9F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40C2A" w:rsidRPr="009D6374" w14:paraId="2731E185" w14:textId="77777777" w:rsidTr="0023460E">
        <w:trPr>
          <w:trHeight w:val="26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8747" w14:textId="77777777" w:rsidR="00040C2A" w:rsidRPr="009D494C" w:rsidRDefault="00296BB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C92BF" w14:textId="77777777" w:rsidR="00040C2A" w:rsidRPr="004F4949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جمع آوری آمار بیماران بین الملل به صورت منظم به منظور بهبود فرآیند ها توسط تیم </w:t>
            </w:r>
            <w:r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8F10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454E" w14:textId="77777777" w:rsidR="00040C2A" w:rsidRPr="007006C1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C224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9BD9" w14:textId="77777777" w:rsidR="00040C2A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933A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BECE" w14:textId="77777777" w:rsidR="00040C2A" w:rsidRPr="009D494C" w:rsidRDefault="00040C2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40C2A" w:rsidRPr="009D6374" w14:paraId="350C9037" w14:textId="77777777" w:rsidTr="0023460E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6862" w14:textId="77777777" w:rsidR="00040C2A" w:rsidRPr="009D494C" w:rsidRDefault="00296BB4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252DD" w14:textId="77777777" w:rsidR="00040C2A" w:rsidRPr="009D494C" w:rsidRDefault="00040C2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 w:rsidRPr="00AB3850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وجود فرآیند باز گرداندن هزینه درمانی به بیمار در صورت کنسلی و یا توقف درمان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CB44" w14:textId="77777777" w:rsidR="00040C2A" w:rsidRPr="009D494C" w:rsidRDefault="00040C2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C786" w14:textId="77777777" w:rsidR="00040C2A" w:rsidRPr="007006C1" w:rsidRDefault="00040C2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0EA9" w14:textId="77777777" w:rsidR="00040C2A" w:rsidRPr="009D494C" w:rsidRDefault="00040C2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3EF6" w14:textId="77777777" w:rsidR="00040C2A" w:rsidRDefault="00040C2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4DD7" w14:textId="77777777" w:rsidR="00040C2A" w:rsidRPr="009D494C" w:rsidRDefault="00040C2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0F38" w14:textId="77777777" w:rsidR="00040C2A" w:rsidRPr="009D494C" w:rsidRDefault="00040C2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40C2A" w:rsidRPr="009D6374" w14:paraId="74024F71" w14:textId="77777777" w:rsidTr="0023460E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62A6" w14:textId="77777777" w:rsidR="00040C2A" w:rsidRPr="000C26CA" w:rsidRDefault="00296BB4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65DE2" w14:textId="77777777" w:rsidR="00040C2A" w:rsidRPr="009D494C" w:rsidRDefault="00040C2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26CA">
              <w:rPr>
                <w:rFonts w:ascii="Calibri" w:eastAsia="Times New Roman" w:hAnsi="Calibri" w:cs="B Mitra" w:hint="cs"/>
                <w:color w:val="000000"/>
                <w:rtl/>
                <w:lang w:bidi="ar-SA"/>
              </w:rPr>
              <w:t xml:space="preserve">آیا گروه </w:t>
            </w:r>
            <w:r w:rsidRPr="000C26CA">
              <w:rPr>
                <w:rFonts w:ascii="Calibri" w:eastAsia="Times New Roman" w:hAnsi="Calibri" w:cs="B Mitra"/>
                <w:color w:val="000000"/>
                <w:lang w:bidi="ar-SA"/>
              </w:rPr>
              <w:t>IPD</w:t>
            </w:r>
            <w:r w:rsidRPr="000C26CA">
              <w:rPr>
                <w:rFonts w:ascii="Calibri" w:eastAsia="Times New Roman" w:hAnsi="Calibri" w:cs="B Mitra" w:hint="cs"/>
                <w:color w:val="000000"/>
                <w:rtl/>
              </w:rPr>
              <w:t xml:space="preserve"> دوره های مربوط به گردشگری سلامت (دوره های وزارت بهداشت یا دوره های مورد تائید وزارت بهداشت) را گذرانده اند؟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904D" w14:textId="77777777" w:rsidR="00040C2A" w:rsidRPr="009D494C" w:rsidRDefault="00040C2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B4B6" w14:textId="77777777" w:rsidR="00040C2A" w:rsidRPr="007006C1" w:rsidRDefault="00040C2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82AF" w14:textId="77777777" w:rsidR="00040C2A" w:rsidRPr="009D494C" w:rsidRDefault="00040C2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41E0" w14:textId="77777777" w:rsidR="00040C2A" w:rsidRDefault="00040C2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0119" w14:textId="77777777" w:rsidR="00040C2A" w:rsidRPr="009D494C" w:rsidRDefault="00040C2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E3F0" w14:textId="77777777" w:rsidR="00040C2A" w:rsidRPr="009D494C" w:rsidRDefault="00040C2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40C2A" w:rsidRPr="009D6374" w14:paraId="345633C1" w14:textId="77777777" w:rsidTr="00740C8F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9990" w14:textId="77777777" w:rsidR="00040C2A" w:rsidRPr="000C26CA" w:rsidRDefault="00296BB4" w:rsidP="000C26C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5F85D" w14:textId="77777777" w:rsidR="00040C2A" w:rsidRPr="009D494C" w:rsidRDefault="00040C2A" w:rsidP="000C26C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AB3850">
              <w:rPr>
                <w:rFonts w:ascii="Calibri" w:eastAsia="Times New Roman" w:hAnsi="Calibri" w:cs="B Mitra" w:hint="cs"/>
                <w:rtl/>
                <w:lang w:bidi="ar-SA"/>
              </w:rPr>
              <w:t>وجود فرآیند نوبت دهی و دسترسی به موقع برای بیماران بین الملل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D377" w14:textId="77777777" w:rsidR="00040C2A" w:rsidRPr="009D494C" w:rsidRDefault="00040C2A" w:rsidP="000C26C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413D" w14:textId="77777777" w:rsidR="00040C2A" w:rsidRPr="009D494C" w:rsidRDefault="00040C2A" w:rsidP="000C26C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A62A" w14:textId="77777777" w:rsidR="00040C2A" w:rsidRPr="009D494C" w:rsidRDefault="00040C2A" w:rsidP="000C26C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6D68" w14:textId="77777777" w:rsidR="00040C2A" w:rsidRDefault="00040C2A" w:rsidP="000C26C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E194" w14:textId="77777777" w:rsidR="00040C2A" w:rsidRPr="009D494C" w:rsidRDefault="00040C2A" w:rsidP="000C26C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F0D0" w14:textId="77777777" w:rsidR="00040C2A" w:rsidRPr="009D494C" w:rsidRDefault="00040C2A" w:rsidP="000C26C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DD0C01" w:rsidRPr="009D6374" w14:paraId="1799AC78" w14:textId="77777777" w:rsidTr="00513524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44EF" w14:textId="77777777" w:rsidR="00DD0C01" w:rsidRPr="000C26CA" w:rsidRDefault="00296BB4" w:rsidP="0067067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D6C26" w14:textId="77777777" w:rsidR="00DD0C01" w:rsidRPr="009D494C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تدوین بسته های خدمتی معین برای ارائه خدمات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DA27" w14:textId="77777777" w:rsidR="00DD0C01" w:rsidRPr="009D494C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D6D3" w14:textId="77777777" w:rsidR="00DD0C01" w:rsidRPr="007006C1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0929" w14:textId="77777777" w:rsidR="00DD0C01" w:rsidRPr="009D494C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3FB0" w14:textId="77777777" w:rsidR="00DD0C01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276C" w14:textId="77777777" w:rsidR="00DD0C01" w:rsidRPr="009D494C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FDAE" w14:textId="77777777" w:rsidR="00DD0C01" w:rsidRPr="009D494C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DD0C01" w:rsidRPr="009D6374" w14:paraId="689415AE" w14:textId="77777777" w:rsidTr="00513524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2A2B" w14:textId="77777777" w:rsidR="00DD0C01" w:rsidRPr="000C26CA" w:rsidRDefault="00296BB4" w:rsidP="0067067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0A4C3" w14:textId="77777777" w:rsidR="00DD0C01" w:rsidRPr="009D494C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AB3850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فرایند های مستند و شفاف دریافت هزینه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B178" w14:textId="77777777" w:rsidR="00DD0C01" w:rsidRPr="009D494C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2042" w14:textId="77777777" w:rsidR="00DD0C01" w:rsidRPr="007006C1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71BF" w14:textId="77777777" w:rsidR="00DD0C01" w:rsidRPr="009D494C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8A46" w14:textId="77777777" w:rsidR="00DD0C01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69C3" w14:textId="77777777" w:rsidR="00DD0C01" w:rsidRPr="009D494C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1882" w14:textId="77777777" w:rsidR="00DD0C01" w:rsidRPr="009D494C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DD0C01" w:rsidRPr="009D6374" w14:paraId="6762A8A6" w14:textId="77777777" w:rsidTr="00332279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A7FA" w14:textId="77777777" w:rsidR="00DD0C01" w:rsidRPr="000C26CA" w:rsidRDefault="00296BB4" w:rsidP="0067067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8EDA5" w14:textId="77777777" w:rsidR="00DD0C01" w:rsidRPr="009D494C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آیا شاخص های بهبود کیفیت مشخص و عملیاتی شده 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CC41" w14:textId="77777777" w:rsidR="00DD0C01" w:rsidRPr="009D494C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9003" w14:textId="77777777" w:rsidR="00DD0C01" w:rsidRPr="007006C1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97FC" w14:textId="77777777" w:rsidR="00DD0C01" w:rsidRPr="009D494C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70AB" w14:textId="77777777" w:rsidR="00DD0C01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2CF6" w14:textId="77777777" w:rsidR="00DD0C01" w:rsidRPr="0067067C" w:rsidRDefault="004405AB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8EDE" w14:textId="77777777" w:rsidR="00DD0C01" w:rsidRPr="009D494C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DD0C01" w:rsidRPr="009D6374" w14:paraId="27BE0069" w14:textId="77777777" w:rsidTr="00332279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C584" w14:textId="77777777" w:rsidR="00DD0C01" w:rsidRPr="009D494C" w:rsidRDefault="00296BB4" w:rsidP="0067067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2314B" w14:textId="77777777" w:rsidR="00DD0C01" w:rsidRPr="009D494C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رویکرد برنامه ریزی استراتژیک توسط </w:t>
            </w:r>
            <w:r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مدیران اجرائی در خصوص گردشگری سلامت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EA02" w14:textId="77777777" w:rsidR="00DD0C01" w:rsidRPr="009D494C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0799" w14:textId="77777777" w:rsidR="00DD0C01" w:rsidRPr="009D494C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4D40" w14:textId="77777777" w:rsidR="00DD0C01" w:rsidRPr="009D494C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73D5" w14:textId="77777777" w:rsidR="00DD0C01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7537" w14:textId="77777777" w:rsidR="00DD0C01" w:rsidRPr="0067067C" w:rsidRDefault="004405AB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99B9" w14:textId="77777777" w:rsidR="00DD0C01" w:rsidRPr="009D494C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DD0C01" w:rsidRPr="009D6374" w14:paraId="3BDFFDB6" w14:textId="77777777" w:rsidTr="00332279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8A72" w14:textId="77777777" w:rsidR="00DD0C01" w:rsidRPr="009D494C" w:rsidRDefault="00296BB4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60A23" w14:textId="77777777" w:rsidR="00DD0C01" w:rsidRPr="009D494C" w:rsidRDefault="00296BB4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67067C">
              <w:rPr>
                <w:rFonts w:ascii="Calibri" w:eastAsia="Times New Roman" w:hAnsi="Calibri" w:cs="B Mitra" w:hint="cs"/>
                <w:rtl/>
                <w:lang w:bidi="ar-SA"/>
              </w:rPr>
              <w:t xml:space="preserve">وجود فرآیند </w:t>
            </w:r>
            <w:r w:rsidRPr="0067067C">
              <w:rPr>
                <w:rFonts w:ascii="Calibri" w:eastAsia="Times New Roman" w:hAnsi="Calibri" w:cs="B Mitra" w:hint="cs"/>
                <w:lang w:bidi="ar-SA"/>
              </w:rPr>
              <w:t>Follow up</w:t>
            </w:r>
            <w:r w:rsidRPr="0067067C">
              <w:rPr>
                <w:rFonts w:ascii="Calibri" w:eastAsia="Times New Roman" w:hAnsi="Calibri" w:cs="B Mitra" w:hint="cs"/>
                <w:rtl/>
                <w:lang w:bidi="ar-SA"/>
              </w:rPr>
              <w:t xml:space="preserve"> بیماران</w:t>
            </w:r>
            <w:r>
              <w:rPr>
                <w:rFonts w:ascii="Calibri" w:eastAsia="Times New Roman" w:hAnsi="Calibri" w:cs="B Mitra" w:hint="cs"/>
                <w:rtl/>
                <w:lang w:bidi="ar-SA"/>
              </w:rPr>
              <w:t xml:space="preserve">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بین الملل</w:t>
            </w:r>
            <w:r w:rsidR="0047111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در صورت بروز عوارض </w:t>
            </w:r>
            <w:r w:rsidRPr="0067067C">
              <w:rPr>
                <w:rFonts w:ascii="Calibri" w:eastAsia="Times New Roman" w:hAnsi="Calibri" w:cs="B Mitra" w:hint="cs"/>
                <w:rtl/>
                <w:lang w:bidi="ar-SA"/>
              </w:rPr>
              <w:t xml:space="preserve"> تا بهبودی کامل</w:t>
            </w:r>
            <w:r w:rsidR="00471115">
              <w:rPr>
                <w:rFonts w:ascii="Calibri" w:eastAsia="Times New Roman" w:hAnsi="Calibri" w:cs="B Mitra" w:hint="cs"/>
                <w:rtl/>
                <w:lang w:bidi="ar-SA"/>
              </w:rPr>
              <w:t xml:space="preserve"> در جهت کسب رضایت بیمار</w:t>
            </w:r>
            <w:r w:rsidRPr="0067067C">
              <w:rPr>
                <w:rFonts w:ascii="Calibri" w:eastAsia="Times New Roman" w:hAnsi="Calibri" w:cs="B Mitra" w:hint="cs"/>
                <w:rtl/>
                <w:lang w:bidi="ar-SA"/>
              </w:rPr>
              <w:t xml:space="preserve"> از طریق پزشک یا مراکز درمانی کشور مبداء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A892" w14:textId="77777777" w:rsidR="00DD0C01" w:rsidRPr="009D494C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CA4D" w14:textId="77777777" w:rsidR="00DD0C01" w:rsidRPr="009D494C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96C1" w14:textId="77777777" w:rsidR="00DD0C01" w:rsidRPr="009D494C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F74" w14:textId="77777777" w:rsidR="00DD0C01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A9FF" w14:textId="77777777" w:rsidR="00DD0C01" w:rsidRPr="009D494C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9910" w14:textId="77777777" w:rsidR="00DD0C01" w:rsidRPr="009D494C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DD0C01" w:rsidRPr="009D6374" w14:paraId="7AF7EC8A" w14:textId="77777777" w:rsidTr="00630A95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158C" w14:textId="77777777" w:rsidR="00DD0C01" w:rsidRPr="009D494C" w:rsidRDefault="00471115" w:rsidP="00F2733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85AF4" w14:textId="77777777" w:rsidR="00DD0C01" w:rsidRPr="009D494C" w:rsidRDefault="00471115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وجود فرآیند ارجاع ایمن در موارد خاص به سایر مراکز معتبر و دارای مجوز قانونی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F3DE" w14:textId="77777777" w:rsidR="00DD0C01" w:rsidRPr="009D494C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7273" w14:textId="77777777" w:rsidR="00DD0C01" w:rsidRPr="009D494C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87B6" w14:textId="77777777" w:rsidR="00DD0C01" w:rsidRPr="009D494C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141B" w14:textId="77777777" w:rsidR="00DD0C01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1220" w14:textId="77777777" w:rsidR="00DD0C01" w:rsidRPr="009D494C" w:rsidRDefault="00471115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FF97" w14:textId="77777777" w:rsidR="00DD0C01" w:rsidRPr="009D494C" w:rsidRDefault="00DD0C01" w:rsidP="00DD0C0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71115" w:rsidRPr="009D6374" w14:paraId="75DD0E23" w14:textId="77777777" w:rsidTr="00630A95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5C2D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EEF82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آیا برای تیم </w:t>
            </w:r>
            <w:r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  <w:t>IPD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کلاس های آموزشی گذاشته شده است؟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1ACD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1CBC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58A6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B7FD" w14:textId="77777777" w:rsidR="00471115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3D08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0065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71115" w:rsidRPr="009D6374" w14:paraId="4DA2F936" w14:textId="77777777" w:rsidTr="00630A95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40D6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82FC7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آیا برای تیم </w:t>
            </w:r>
            <w:r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  <w:t>IPD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آموزش مسائل حقوقی صورت می گیرد؟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BD8F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EFBD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08DD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F301" w14:textId="77777777" w:rsidR="00471115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5CC8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4251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71115" w:rsidRPr="009D6374" w14:paraId="08133AA6" w14:textId="77777777" w:rsidTr="00630A95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7A04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8A66D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آیا مسئول </w:t>
            </w:r>
            <w:r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  <w:t>IPD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یا پزشک مسئول فنی فرآیند ایجاد شرایط مناسب کاری برای پرسنل خود دارد؟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5533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7732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81C6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3CC9" w14:textId="77777777" w:rsidR="00471115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92CF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D3FB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71115" w:rsidRPr="009D6374" w14:paraId="2004AB37" w14:textId="77777777" w:rsidTr="000D0C73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AC72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8FD1" w14:textId="77777777" w:rsidR="00471115" w:rsidRPr="00DD0C01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lang w:bidi="ar-SA"/>
              </w:rPr>
            </w:pPr>
            <w:r w:rsidRPr="00DD0C01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وجود فرآیند مشخص برای انتخاب و آموزش افراد تیم</w:t>
            </w:r>
            <w:r w:rsidRPr="0067067C">
              <w:rPr>
                <w:rFonts w:ascii="Calibri" w:eastAsia="Times New Roman" w:hAnsi="Calibri" w:cs="B Mitra" w:hint="cs"/>
                <w:sz w:val="24"/>
                <w:szCs w:val="24"/>
                <w:lang w:bidi="ar-SA"/>
              </w:rPr>
              <w:t xml:space="preserve"> IPD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2F2C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9A8E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FED2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1D6" w14:textId="77777777" w:rsidR="00471115" w:rsidRDefault="00471115" w:rsidP="00471115">
            <w:pPr>
              <w:spacing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8686" w14:textId="77777777" w:rsidR="00471115" w:rsidRPr="009D494C" w:rsidRDefault="00471115" w:rsidP="00471115">
            <w:pPr>
              <w:spacing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9CF8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71115" w:rsidRPr="009D494C" w14:paraId="757552BB" w14:textId="77777777" w:rsidTr="00630A95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1DA4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41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3136A" w14:textId="77777777" w:rsidR="00471115" w:rsidRPr="00DD0C01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DD0C01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رعایت حریم خصوصی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A6A6" w14:textId="77777777" w:rsidR="00471115" w:rsidRPr="008C7558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D950" w14:textId="77777777" w:rsidR="00471115" w:rsidRPr="008C7558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B5F1" w14:textId="77777777" w:rsidR="00471115" w:rsidRPr="008C7558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BD43" w14:textId="77777777" w:rsidR="00471115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7D98" w14:textId="77777777" w:rsidR="00471115" w:rsidRPr="008C7558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0A49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71115" w:rsidRPr="009D494C" w14:paraId="421BB302" w14:textId="77777777" w:rsidTr="00DD0C01">
        <w:trPr>
          <w:trHeight w:val="41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C353" w14:textId="77777777" w:rsidR="00471115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1681" w14:textId="77777777" w:rsidR="00471115" w:rsidRPr="00DD0C01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DD0C01">
              <w:rPr>
                <w:rFonts w:ascii="Calibri" w:eastAsia="Times New Roman" w:hAnsi="Calibri" w:cs="B Mitra" w:hint="cs"/>
                <w:rtl/>
                <w:lang w:bidi="ar-SA"/>
              </w:rPr>
              <w:t>ثبت کامل مشخصات پزشک و کارشناس واحد بیماران بین الملل و پزشکان معالج و ارسال آن برای دانشگاه در قالب فایل اکسل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140E" w14:textId="77777777" w:rsidR="00471115" w:rsidRPr="008C7558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119C" w14:textId="77777777" w:rsidR="00471115" w:rsidRPr="008C7558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742D" w14:textId="77777777" w:rsidR="00471115" w:rsidRPr="008C7558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A868" w14:textId="77777777" w:rsidR="00471115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7140" w14:textId="77777777" w:rsidR="00471115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8B6E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71115" w:rsidRPr="009D494C" w14:paraId="3364BA5D" w14:textId="77777777" w:rsidTr="00630A95">
        <w:trPr>
          <w:trHeight w:val="41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2879" w14:textId="77777777" w:rsidR="00471115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43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06E24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ثبت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کامل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اطلاعات بیماران توسط کارشناس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و ارسال آن برای دانشگاه در قالب فایل اکسل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4029" w14:textId="77777777" w:rsidR="00471115" w:rsidRPr="008C7558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19A5" w14:textId="77777777" w:rsidR="00471115" w:rsidRPr="008C7558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A3FD" w14:textId="77777777" w:rsidR="00471115" w:rsidRPr="008C7558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DA9B" w14:textId="77777777" w:rsidR="00471115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40E7" w14:textId="77777777" w:rsidR="00471115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BA87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71115" w:rsidRPr="009D494C" w14:paraId="226C8401" w14:textId="77777777" w:rsidTr="004805D5">
        <w:trPr>
          <w:trHeight w:val="41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5C26" w14:textId="77777777" w:rsidR="00471115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44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1F9E4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همخوانی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اطلاعات ثبت شده در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فایل اکسل ارسالی در مقایسه با پرونده های بیماران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82BB" w14:textId="77777777" w:rsidR="00471115" w:rsidRPr="008C7558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D403725" w14:textId="77777777" w:rsidR="00471115" w:rsidRPr="008C7558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5FFB" w14:textId="77777777" w:rsidR="00471115" w:rsidRPr="008C7558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FC58" w14:textId="77777777" w:rsidR="00471115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A5D7" w14:textId="77777777" w:rsidR="00471115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1C32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71115" w:rsidRPr="009D494C" w14:paraId="57DF0192" w14:textId="77777777" w:rsidTr="004805D5">
        <w:trPr>
          <w:trHeight w:val="41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EC09" w14:textId="77777777" w:rsidR="00471115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BEEA8" w14:textId="77777777" w:rsidR="00471115" w:rsidRPr="00857839" w:rsidRDefault="00471115" w:rsidP="00471115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 w:rsidRPr="006069B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سایت اینترنتی واحد بیماران بین الملل موسسه پزشکی با شرایط مندرج در ماده 15 آیین نامه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979F" w14:textId="77777777" w:rsidR="00471115" w:rsidRPr="008C7558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CA87A83" w14:textId="77777777" w:rsidR="00471115" w:rsidRPr="008C7558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E5EE" w14:textId="77777777" w:rsidR="00471115" w:rsidRPr="008C7558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BC7F" w14:textId="77777777" w:rsidR="00471115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103A" w14:textId="77777777" w:rsidR="00471115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74D7" w14:textId="77777777" w:rsidR="00471115" w:rsidRPr="009D494C" w:rsidRDefault="00471115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</w:tbl>
    <w:p w14:paraId="214C10FD" w14:textId="77777777" w:rsidR="007A5492" w:rsidRDefault="007A5492" w:rsidP="00707E49">
      <w:pPr>
        <w:spacing w:after="0" w:line="240" w:lineRule="auto"/>
        <w:jc w:val="center"/>
        <w:rPr>
          <w:rFonts w:ascii="Calibri" w:eastAsia="Times New Roman" w:hAnsi="Calibri" w:cs="B Mitra"/>
          <w:color w:val="000000"/>
          <w:sz w:val="24"/>
          <w:szCs w:val="24"/>
          <w:highlight w:val="yellow"/>
          <w:rtl/>
          <w:lang w:bidi="ar-SA"/>
        </w:rPr>
        <w:sectPr w:rsidR="007A5492" w:rsidSect="00E754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913" w:header="720" w:footer="720" w:gutter="0"/>
          <w:cols w:space="720"/>
          <w:docGrid w:linePitch="360"/>
        </w:sectPr>
      </w:pPr>
    </w:p>
    <w:p w14:paraId="7E34704E" w14:textId="77777777" w:rsidR="00513524" w:rsidRDefault="00513524" w:rsidP="00513524">
      <w:pPr>
        <w:pStyle w:val="a4"/>
        <w:numPr>
          <w:ilvl w:val="0"/>
          <w:numId w:val="7"/>
        </w:numPr>
        <w:spacing w:after="0" w:line="240" w:lineRule="auto"/>
        <w:rPr>
          <w:rFonts w:ascii="Calibri" w:eastAsia="Times New Roman" w:hAnsi="Calibri" w:cs="B Mitra"/>
          <w:color w:val="000000"/>
          <w:sz w:val="24"/>
          <w:szCs w:val="24"/>
          <w:lang w:bidi="ar-SA"/>
        </w:rPr>
      </w:pPr>
      <w:r w:rsidRPr="00513524">
        <w:rPr>
          <w:rFonts w:ascii="Calibri" w:eastAsia="Times New Roman" w:hAnsi="Calibri" w:cs="B Mitra"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C313CE" wp14:editId="0FDB751E">
                <wp:simplePos x="0" y="0"/>
                <wp:positionH relativeFrom="column">
                  <wp:posOffset>1106170</wp:posOffset>
                </wp:positionH>
                <wp:positionV relativeFrom="paragraph">
                  <wp:posOffset>28575</wp:posOffset>
                </wp:positionV>
                <wp:extent cx="590550" cy="26670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59B7CC" w14:textId="77777777" w:rsidR="00513524" w:rsidRPr="008968CA" w:rsidRDefault="00513524" w:rsidP="00513524">
                            <w:pPr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Pr="008968C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امتیاز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313CE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87.1pt;margin-top:2.25pt;width:46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" fillcolor="window" strokeweight=".5pt">
                <v:textbox>
                  <w:txbxContent>
                    <w:p w14:paraId="1359B7CC" w14:textId="77777777" w:rsidR="00513524" w:rsidRPr="008968CA" w:rsidRDefault="00513524" w:rsidP="00513524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>2</w:t>
                      </w:r>
                      <w:r w:rsidRPr="008968C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امتیاز</w:t>
                      </w:r>
                    </w:p>
                  </w:txbxContent>
                </v:textbox>
              </v:shape>
            </w:pict>
          </mc:Fallback>
        </mc:AlternateContent>
      </w:r>
      <w:r w:rsidRPr="00D348B9">
        <w:rPr>
          <w:rFonts w:ascii="Calibri" w:eastAsia="Times New Roman" w:hAnsi="Calibri" w:cs="B Mitra" w:hint="cs"/>
          <w:color w:val="000000"/>
          <w:sz w:val="24"/>
          <w:szCs w:val="24"/>
          <w:rtl/>
          <w:lang w:bidi="ar-SA"/>
        </w:rPr>
        <w:t>آیا فضای کلی موسسه درمانی از نظر پذیرش بیماران بین الملل مورد تائید می باشد؟</w:t>
      </w:r>
      <w:r>
        <w:rPr>
          <w:rFonts w:ascii="Calibri" w:eastAsia="Times New Roman" w:hAnsi="Calibri" w:cs="B Mitra" w:hint="cs"/>
          <w:color w:val="000000"/>
          <w:sz w:val="24"/>
          <w:szCs w:val="24"/>
          <w:rtl/>
          <w:lang w:bidi="ar-SA"/>
        </w:rPr>
        <w:t xml:space="preserve">                    </w:t>
      </w:r>
    </w:p>
    <w:p w14:paraId="3CC55B98" w14:textId="77777777" w:rsidR="00513524" w:rsidRPr="00D348B9" w:rsidRDefault="00513524" w:rsidP="00513524">
      <w:pPr>
        <w:pStyle w:val="a4"/>
        <w:spacing w:after="0" w:line="240" w:lineRule="auto"/>
        <w:rPr>
          <w:rFonts w:ascii="Calibri" w:eastAsia="Times New Roman" w:hAnsi="Calibri" w:cs="B Mitra"/>
          <w:color w:val="000000"/>
          <w:sz w:val="24"/>
          <w:szCs w:val="24"/>
          <w:lang w:bidi="ar-SA"/>
        </w:rPr>
      </w:pPr>
    </w:p>
    <w:p w14:paraId="7A57A869" w14:textId="77777777" w:rsidR="00513524" w:rsidRDefault="00513524" w:rsidP="00513524">
      <w:pPr>
        <w:pStyle w:val="a4"/>
        <w:numPr>
          <w:ilvl w:val="0"/>
          <w:numId w:val="7"/>
        </w:numPr>
        <w:spacing w:after="0" w:line="240" w:lineRule="auto"/>
        <w:rPr>
          <w:rFonts w:ascii="Calibri" w:eastAsia="Times New Roman" w:hAnsi="Calibri" w:cs="B Mitra"/>
          <w:color w:val="000000"/>
          <w:sz w:val="24"/>
          <w:szCs w:val="24"/>
          <w:lang w:bidi="ar-SA"/>
        </w:rPr>
      </w:pPr>
      <w:r>
        <w:rPr>
          <w:rFonts w:ascii="Calibri" w:eastAsia="Times New Roman" w:hAnsi="Calibri" w:cs="B Mitra"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28CAF9" wp14:editId="44FFB2CF">
                <wp:simplePos x="0" y="0"/>
                <wp:positionH relativeFrom="column">
                  <wp:posOffset>1102995</wp:posOffset>
                </wp:positionH>
                <wp:positionV relativeFrom="paragraph">
                  <wp:posOffset>10160</wp:posOffset>
                </wp:positionV>
                <wp:extent cx="590550" cy="2667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4BC4A9" w14:textId="77777777" w:rsidR="00513524" w:rsidRPr="008968CA" w:rsidRDefault="00471115" w:rsidP="00513524">
                            <w:pPr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="00513524" w:rsidRPr="008968C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امتیاز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8CAF9" id="Text Box 6" o:spid="_x0000_s1027" type="#_x0000_t202" style="position:absolute;left:0;text-align:left;margin-left:86.85pt;margin-top:.8pt;width:46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" fillcolor="window" strokeweight=".5pt">
                <v:textbox>
                  <w:txbxContent>
                    <w:p w14:paraId="5D4BC4A9" w14:textId="77777777" w:rsidR="00513524" w:rsidRPr="008968CA" w:rsidRDefault="00471115" w:rsidP="00513524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>2</w:t>
                      </w:r>
                      <w:r w:rsidR="00513524" w:rsidRPr="008968C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امتیاز</w:t>
                      </w:r>
                    </w:p>
                  </w:txbxContent>
                </v:textbox>
              </v:shape>
            </w:pict>
          </mc:Fallback>
        </mc:AlternateContent>
      </w:r>
      <w:r w:rsidRPr="00D348B9">
        <w:rPr>
          <w:rFonts w:ascii="Calibri" w:eastAsia="Times New Roman" w:hAnsi="Calibri" w:cs="B Mitra" w:hint="cs"/>
          <w:color w:val="000000"/>
          <w:sz w:val="24"/>
          <w:szCs w:val="24"/>
          <w:rtl/>
          <w:lang w:bidi="ar-SA"/>
        </w:rPr>
        <w:t>آیا موسسه درمانی بطور کلی در خصوص گردشگری سلامت فعال است؟</w:t>
      </w:r>
      <w:r>
        <w:rPr>
          <w:rFonts w:ascii="Calibri" w:eastAsia="Times New Roman" w:hAnsi="Calibri" w:cs="B Mitra"/>
          <w:color w:val="000000"/>
          <w:sz w:val="24"/>
          <w:szCs w:val="24"/>
          <w:lang w:bidi="ar-SA"/>
        </w:rPr>
        <w:t xml:space="preserve">  </w:t>
      </w:r>
    </w:p>
    <w:p w14:paraId="0FE4CE51" w14:textId="77777777" w:rsidR="00513524" w:rsidRPr="00D348B9" w:rsidRDefault="00513524" w:rsidP="00513524">
      <w:pPr>
        <w:pStyle w:val="a4"/>
        <w:spacing w:after="0" w:line="240" w:lineRule="auto"/>
        <w:rPr>
          <w:rFonts w:ascii="Calibri" w:eastAsia="Times New Roman" w:hAnsi="Calibri" w:cs="B Mitra"/>
          <w:color w:val="000000"/>
          <w:sz w:val="24"/>
          <w:szCs w:val="24"/>
          <w:lang w:bidi="ar-SA"/>
        </w:rPr>
      </w:pPr>
      <w:r>
        <w:rPr>
          <w:rFonts w:ascii="Calibri" w:eastAsia="Times New Roman" w:hAnsi="Calibri" w:cs="B Mitra"/>
          <w:color w:val="000000"/>
          <w:sz w:val="24"/>
          <w:szCs w:val="24"/>
          <w:lang w:bidi="ar-SA"/>
        </w:rPr>
        <w:t xml:space="preserve">  </w:t>
      </w:r>
      <w:r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                             </w:t>
      </w:r>
    </w:p>
    <w:p w14:paraId="57CBAACD" w14:textId="77777777" w:rsidR="00513524" w:rsidRPr="00C318DE" w:rsidRDefault="00513524" w:rsidP="00513524">
      <w:pPr>
        <w:pStyle w:val="a4"/>
        <w:numPr>
          <w:ilvl w:val="0"/>
          <w:numId w:val="7"/>
        </w:numPr>
        <w:spacing w:after="0" w:line="240" w:lineRule="auto"/>
        <w:rPr>
          <w:rFonts w:ascii="Calibri" w:eastAsia="Times New Roman" w:hAnsi="Calibri" w:cs="B Mitra"/>
          <w:color w:val="000000"/>
          <w:sz w:val="24"/>
          <w:szCs w:val="24"/>
          <w:rtl/>
          <w:lang w:bidi="ar-SA"/>
        </w:rPr>
      </w:pPr>
      <w:r>
        <w:rPr>
          <w:rFonts w:ascii="Calibri" w:eastAsia="Times New Roman" w:hAnsi="Calibri" w:cs="B Mitra"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7B8EE3" wp14:editId="3F254C38">
                <wp:simplePos x="0" y="0"/>
                <wp:positionH relativeFrom="column">
                  <wp:posOffset>1116965</wp:posOffset>
                </wp:positionH>
                <wp:positionV relativeFrom="paragraph">
                  <wp:posOffset>47625</wp:posOffset>
                </wp:positionV>
                <wp:extent cx="590550" cy="3048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2E5A4B" w14:textId="77777777" w:rsidR="00513524" w:rsidRPr="008968CA" w:rsidRDefault="00471115" w:rsidP="00513524">
                            <w:pPr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1</w:t>
                            </w:r>
                            <w:r w:rsidR="00513524" w:rsidRPr="008968C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امتیاز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B8EE3" id="Text Box 7" o:spid="_x0000_s1028" type="#_x0000_t202" style="position:absolute;left:0;text-align:left;margin-left:87.95pt;margin-top:3.75pt;width:46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" fillcolor="window" strokeweight=".5pt">
                <v:textbox>
                  <w:txbxContent>
                    <w:p w14:paraId="132E5A4B" w14:textId="77777777" w:rsidR="00513524" w:rsidRPr="008968CA" w:rsidRDefault="00471115" w:rsidP="00513524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>1</w:t>
                      </w:r>
                      <w:r w:rsidR="00513524" w:rsidRPr="008968C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امتیاز</w:t>
                      </w:r>
                    </w:p>
                  </w:txbxContent>
                </v:textbox>
              </v:shape>
            </w:pict>
          </mc:Fallback>
        </mc:AlternateContent>
      </w:r>
      <w:r w:rsidRPr="00D348B9">
        <w:rPr>
          <w:rFonts w:ascii="Calibri" w:eastAsia="Times New Roman" w:hAnsi="Calibri" w:cs="B Mitra" w:hint="cs"/>
          <w:color w:val="000000"/>
          <w:sz w:val="24"/>
          <w:szCs w:val="24"/>
          <w:rtl/>
          <w:lang w:bidi="ar-SA"/>
        </w:rPr>
        <w:t>نتیجه مصاحبه با چند بیمار بین الملل</w:t>
      </w:r>
      <w:r>
        <w:rPr>
          <w:rFonts w:ascii="Calibri" w:eastAsia="Times New Roman" w:hAnsi="Calibri" w:cs="B Mitra" w:hint="cs"/>
          <w:color w:val="000000"/>
          <w:sz w:val="24"/>
          <w:szCs w:val="24"/>
          <w:rtl/>
          <w:lang w:bidi="ar-SA"/>
        </w:rPr>
        <w:t xml:space="preserve">                                                                            </w:t>
      </w:r>
    </w:p>
    <w:p w14:paraId="3B646F36" w14:textId="77777777" w:rsidR="009D494C" w:rsidRPr="009D494C" w:rsidRDefault="009D494C" w:rsidP="003A263F">
      <w:pPr>
        <w:spacing w:after="0" w:line="240" w:lineRule="auto"/>
        <w:jc w:val="center"/>
        <w:rPr>
          <w:rFonts w:ascii="Calibri" w:eastAsia="Times New Roman" w:hAnsi="Calibri" w:cs="B Mitra"/>
          <w:b/>
          <w:bCs/>
          <w:color w:val="000000"/>
          <w:rtl/>
          <w:lang w:bidi="ar-SA"/>
        </w:rPr>
        <w:sectPr w:rsidR="009D494C" w:rsidRPr="009D494C" w:rsidSect="00E75494">
          <w:type w:val="continuous"/>
          <w:pgSz w:w="12240" w:h="15840"/>
          <w:pgMar w:top="1440" w:right="1440" w:bottom="1440" w:left="913" w:header="720" w:footer="720" w:gutter="0"/>
          <w:cols w:space="720"/>
          <w:docGrid w:linePitch="360"/>
        </w:sectPr>
      </w:pPr>
    </w:p>
    <w:p w14:paraId="170B444F" w14:textId="77777777" w:rsidR="00BE3F64" w:rsidRDefault="00BE3F64" w:rsidP="00513524">
      <w:pPr>
        <w:spacing w:after="0" w:line="240" w:lineRule="auto"/>
        <w:rPr>
          <w:rFonts w:ascii="Calibri" w:eastAsia="Times New Roman" w:hAnsi="Calibri" w:cs="B Mitra"/>
          <w:color w:val="000000"/>
          <w:sz w:val="24"/>
          <w:szCs w:val="24"/>
          <w:rtl/>
          <w:lang w:bidi="ar-SA"/>
        </w:rPr>
        <w:sectPr w:rsidR="00BE3F64" w:rsidSect="00BE3F64">
          <w:type w:val="continuous"/>
          <w:pgSz w:w="12240" w:h="15840"/>
          <w:pgMar w:top="1440" w:right="1440" w:bottom="1440" w:left="913" w:header="720" w:footer="720" w:gutter="0"/>
          <w:cols w:space="720"/>
          <w:docGrid w:linePitch="360"/>
        </w:sectPr>
      </w:pPr>
    </w:p>
    <w:tbl>
      <w:tblPr>
        <w:bidiVisual/>
        <w:tblW w:w="10103" w:type="dxa"/>
        <w:jc w:val="center"/>
        <w:tblLook w:val="04A0" w:firstRow="1" w:lastRow="0" w:firstColumn="1" w:lastColumn="0" w:noHBand="0" w:noVBand="1"/>
      </w:tblPr>
      <w:tblGrid>
        <w:gridCol w:w="576"/>
        <w:gridCol w:w="4580"/>
        <w:gridCol w:w="566"/>
        <w:gridCol w:w="871"/>
        <w:gridCol w:w="567"/>
        <w:gridCol w:w="708"/>
        <w:gridCol w:w="823"/>
        <w:gridCol w:w="1412"/>
      </w:tblGrid>
      <w:tr w:rsidR="00513524" w:rsidRPr="009D494C" w14:paraId="33F47839" w14:textId="77777777" w:rsidTr="007031AA">
        <w:trPr>
          <w:trHeight w:val="36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4E70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5D9F5" w14:textId="77777777" w:rsidR="00513524" w:rsidRPr="009D494C" w:rsidRDefault="00513524" w:rsidP="00F6701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وجود تابلوها و علائم هدایت کننده حداقل به زبان انگلیسی در تمام </w:t>
            </w:r>
            <w:r w:rsidR="007A2F1F"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فضای درمانگاه</w:t>
            </w:r>
            <w:r w:rsidRPr="0067067C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که بیمار تردد دارد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597A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967B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BB96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273B" w14:textId="77777777" w:rsidR="00513524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F60D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0E9D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13524" w:rsidRPr="009D494C" w14:paraId="6CF2466B" w14:textId="77777777" w:rsidTr="007031AA">
        <w:trPr>
          <w:trHeight w:val="361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FEB8" w14:textId="77777777" w:rsidR="00513524" w:rsidRPr="009D494C" w:rsidRDefault="00F6701F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CB4C7" w14:textId="77777777" w:rsidR="00513524" w:rsidRPr="00F6701F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F6701F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وجود محل مناسب </w:t>
            </w:r>
            <w:r w:rsidR="007A2F1F" w:rsidRPr="00F6701F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و مستقل </w:t>
            </w:r>
            <w:r w:rsidRPr="00F6701F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برای انتظار بیماران پیش از پذیرش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31A1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A05E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F670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FAAF" w14:textId="77777777" w:rsidR="00513524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D6CE" w14:textId="77777777" w:rsidR="00513524" w:rsidRPr="009D494C" w:rsidRDefault="007A2F1F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F6701F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5E67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13524" w:rsidRPr="009D494C" w14:paraId="320535BA" w14:textId="77777777" w:rsidTr="007031AA">
        <w:trPr>
          <w:trHeight w:val="361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6F22" w14:textId="77777777" w:rsidR="00513524" w:rsidRPr="009D494C" w:rsidRDefault="00F6701F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8335B" w14:textId="77777777" w:rsidR="00513524" w:rsidRPr="00F6701F" w:rsidRDefault="00513524" w:rsidP="007A2F1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F6701F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رعایت شرایط استاندارد سرویس های بهداشتی و فرنگی در </w:t>
            </w:r>
            <w:r w:rsidR="007A2F1F" w:rsidRPr="00F6701F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فضای درمانگاه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1941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9B5F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4D4D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48E2" w14:textId="77777777" w:rsidR="00513524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CBA3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F545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13524" w:rsidRPr="009D494C" w14:paraId="100B2F35" w14:textId="77777777" w:rsidTr="007031AA">
        <w:trPr>
          <w:trHeight w:val="361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FC5C" w14:textId="77777777" w:rsidR="00513524" w:rsidRPr="009D494C" w:rsidRDefault="00F6701F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01C75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سرمایش و گرمایش مناسب،کیفیت مناسب نور، تهویه هوا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6F7A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4CEC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DD04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AFC8" w14:textId="77777777" w:rsidR="00513524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5085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AF06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13524" w:rsidRPr="009D494C" w14:paraId="51ED680D" w14:textId="77777777" w:rsidTr="007031AA">
        <w:trPr>
          <w:trHeight w:val="36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B64F" w14:textId="77777777" w:rsidR="00513524" w:rsidRPr="009D494C" w:rsidRDefault="00F6701F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4B50F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وجود آسانسور و رمپ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01C6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F68D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4F2D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1D8F" w14:textId="77777777" w:rsidR="00513524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B0DE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1E26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13524" w:rsidRPr="009D494C" w14:paraId="17798D64" w14:textId="77777777" w:rsidTr="007031AA">
        <w:trPr>
          <w:trHeight w:val="36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A92B" w14:textId="77777777" w:rsidR="00513524" w:rsidRPr="009D494C" w:rsidRDefault="00F6701F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FA66B" w14:textId="77777777" w:rsidR="00513524" w:rsidRPr="00F6701F" w:rsidRDefault="00513524" w:rsidP="00757DC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  <w:r w:rsidRPr="00F6701F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رعایت شرایط کلی ایمنی </w:t>
            </w:r>
            <w:r w:rsidR="007A2F1F" w:rsidRPr="00F6701F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در </w:t>
            </w:r>
            <w:r w:rsidR="00757DC1" w:rsidRPr="00F6701F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قسمت</w:t>
            </w:r>
            <w:r w:rsidRPr="00F6701F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 های</w:t>
            </w:r>
            <w:r w:rsidR="00757DC1" w:rsidRPr="00F6701F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 مختلف</w:t>
            </w:r>
            <w:r w:rsidRPr="00F6701F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 </w:t>
            </w:r>
            <w:r w:rsidRPr="00F6701F"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>ارائه کننده خدمات</w:t>
            </w:r>
            <w:r w:rsidR="00F6701F"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 xml:space="preserve"> به بیمار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41DF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CA2D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E2BD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1D97" w14:textId="77777777" w:rsidR="00513524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F4C9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8F13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13524" w:rsidRPr="009D494C" w14:paraId="5CF2BED9" w14:textId="77777777" w:rsidTr="007031AA">
        <w:trPr>
          <w:trHeight w:val="361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05BA" w14:textId="77777777" w:rsidR="00513524" w:rsidRPr="009D494C" w:rsidRDefault="00F6701F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7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28696" w14:textId="77777777" w:rsidR="00513524" w:rsidRPr="00F6701F" w:rsidRDefault="00513524" w:rsidP="00F2733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F6701F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دکوراسیون، طراحی فضا و مبلمان مناسب و متناسب </w:t>
            </w:r>
            <w:r w:rsidR="00F2733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در سالن انتظار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166A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A5F8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DD2E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0F7D" w14:textId="77777777" w:rsidR="00513524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302F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6BFF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757DC1" w:rsidRPr="009D494C" w14:paraId="767252DA" w14:textId="77777777" w:rsidTr="007031AA">
        <w:trPr>
          <w:trHeight w:val="361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60EC" w14:textId="77777777" w:rsidR="00757DC1" w:rsidRPr="00757DC1" w:rsidRDefault="00F6701F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B050"/>
                <w:sz w:val="24"/>
                <w:szCs w:val="24"/>
                <w:rtl/>
                <w:lang w:bidi="ar-SA"/>
              </w:rPr>
            </w:pPr>
            <w:r w:rsidRPr="00F6701F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332A0" w14:textId="77777777" w:rsidR="00757DC1" w:rsidRPr="00F6701F" w:rsidRDefault="00757DC1" w:rsidP="00757DC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F6701F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وجود اتاق معاینه، اتاق کار، اتاق تمیز و کثیف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E564" w14:textId="77777777" w:rsidR="00757DC1" w:rsidRPr="00757DC1" w:rsidRDefault="00757DC1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B05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E8D3" w14:textId="77777777" w:rsidR="00757DC1" w:rsidRPr="00757DC1" w:rsidRDefault="00757DC1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B05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A2AC" w14:textId="77777777" w:rsidR="00757DC1" w:rsidRPr="00757DC1" w:rsidRDefault="00757DC1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B05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66EB" w14:textId="77777777" w:rsidR="00757DC1" w:rsidRPr="00757DC1" w:rsidRDefault="00757DC1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B05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1551" w14:textId="77777777" w:rsidR="00757DC1" w:rsidRPr="00F6701F" w:rsidRDefault="00757DC1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F6701F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BD5D" w14:textId="77777777" w:rsidR="00757DC1" w:rsidRPr="00757DC1" w:rsidRDefault="00757DC1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B050"/>
                <w:sz w:val="24"/>
                <w:szCs w:val="24"/>
                <w:rtl/>
                <w:lang w:bidi="ar-SA"/>
              </w:rPr>
            </w:pPr>
          </w:p>
        </w:tc>
      </w:tr>
      <w:tr w:rsidR="00513524" w:rsidRPr="009D494C" w14:paraId="2F09BCD1" w14:textId="77777777" w:rsidTr="007031AA">
        <w:trPr>
          <w:trHeight w:val="361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6CA2" w14:textId="77777777" w:rsidR="00513524" w:rsidRPr="009D494C" w:rsidRDefault="00F6701F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9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14B02" w14:textId="77777777" w:rsidR="00513524" w:rsidRPr="00F6701F" w:rsidRDefault="00513524" w:rsidP="00F2733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F6701F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کیفیت مناسب البسه بیمار، بالش، تشک، پتو</w:t>
            </w:r>
            <w:r w:rsidR="00F2733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،</w:t>
            </w:r>
            <w:r w:rsidRPr="00F6701F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 ملحفه</w:t>
            </w:r>
            <w:r w:rsidR="00F2733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 و لوازم حفاظتی یکبار مصرف بیمار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627F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62A6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6335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A71E" w14:textId="77777777" w:rsidR="00513524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12F3" w14:textId="77777777" w:rsidR="00513524" w:rsidRPr="00F6701F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F6701F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C13A" w14:textId="77777777" w:rsidR="00513524" w:rsidRPr="009D494C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13524" w:rsidRPr="009D494C" w14:paraId="0022D24B" w14:textId="77777777" w:rsidTr="007031AA">
        <w:trPr>
          <w:trHeight w:val="23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633D" w14:textId="77777777" w:rsidR="00513524" w:rsidRPr="008C7558" w:rsidRDefault="00471115" w:rsidP="00757DC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F4CF4F" w14:textId="77777777" w:rsidR="00513524" w:rsidRPr="008C7558" w:rsidRDefault="00513524" w:rsidP="0047111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وجود امکانات رفاهی نظیر اینترنت مناسب، </w:t>
            </w:r>
            <w:r w:rsidR="00F2733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آبسردکن، </w:t>
            </w:r>
            <w:r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تلویزیون 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F3B9" w14:textId="77777777" w:rsidR="00513524" w:rsidRPr="008C7558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DADE" w14:textId="77777777" w:rsidR="00513524" w:rsidRPr="008C7558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6E9C" w14:textId="77777777" w:rsidR="00513524" w:rsidRPr="008C7558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292B" w14:textId="77777777" w:rsidR="00513524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2FF0" w14:textId="77777777" w:rsidR="00513524" w:rsidRPr="008C7558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D172" w14:textId="77777777" w:rsidR="00513524" w:rsidRPr="008C7558" w:rsidRDefault="00513524" w:rsidP="007031A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</w:p>
        </w:tc>
      </w:tr>
    </w:tbl>
    <w:p w14:paraId="52EA2C7C" w14:textId="77777777" w:rsidR="00513524" w:rsidRDefault="00513524" w:rsidP="00513524">
      <w:pPr>
        <w:spacing w:after="0" w:line="240" w:lineRule="auto"/>
        <w:rPr>
          <w:rFonts w:ascii="Calibri" w:eastAsia="Times New Roman" w:hAnsi="Calibri" w:cs="B Mitra"/>
          <w:b/>
          <w:bCs/>
          <w:color w:val="000000"/>
          <w:rtl/>
          <w:lang w:bidi="ar-SA"/>
        </w:rPr>
      </w:pPr>
    </w:p>
    <w:p w14:paraId="7CB97573" w14:textId="77777777" w:rsidR="00513524" w:rsidRDefault="00513524" w:rsidP="00513524">
      <w:pPr>
        <w:rPr>
          <w:rFonts w:ascii="Calibri" w:eastAsia="Times New Roman" w:hAnsi="Calibri" w:cs="B Mitra"/>
          <w:rtl/>
          <w:lang w:bidi="ar-SA"/>
        </w:rPr>
      </w:pPr>
    </w:p>
    <w:p w14:paraId="71DBB449" w14:textId="77777777" w:rsidR="00513524" w:rsidRPr="00B47DE3" w:rsidRDefault="00513524" w:rsidP="00513524">
      <w:pPr>
        <w:jc w:val="lowKashida"/>
        <w:rPr>
          <w:rFonts w:cs="Times New Roman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توضیح: در مواردی که ستون 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Mitra" w:hint="cs"/>
          <w:sz w:val="28"/>
          <w:szCs w:val="28"/>
          <w:rtl/>
        </w:rPr>
        <w:t>تا حدودی</w:t>
      </w:r>
      <w:r>
        <w:rPr>
          <w:rFonts w:cs="Times New Roman" w:hint="cs"/>
          <w:sz w:val="28"/>
          <w:szCs w:val="28"/>
          <w:rtl/>
        </w:rPr>
        <w:t>" تیره رنگ شده است نتایج یا  بلی (2) و یا خیر (0) ارزیابی میگردد</w:t>
      </w:r>
      <w:r w:rsidR="007A2F1F">
        <w:rPr>
          <w:rFonts w:cs="Times New Roman" w:hint="cs"/>
          <w:sz w:val="28"/>
          <w:szCs w:val="28"/>
          <w:rtl/>
        </w:rPr>
        <w:t>.</w:t>
      </w:r>
    </w:p>
    <w:p w14:paraId="14A049EF" w14:textId="77777777" w:rsidR="00513524" w:rsidRDefault="00513524" w:rsidP="00513524">
      <w:pPr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  </w:t>
      </w:r>
    </w:p>
    <w:p w14:paraId="64412193" w14:textId="77777777" w:rsidR="0003253B" w:rsidRPr="00513524" w:rsidRDefault="00513524" w:rsidP="00513524">
      <w:pPr>
        <w:jc w:val="lowKashida"/>
        <w:rPr>
          <w:rFonts w:cs="B Mitra"/>
          <w:sz w:val="28"/>
          <w:szCs w:val="28"/>
          <w:rtl/>
        </w:rPr>
        <w:sectPr w:rsidR="0003253B" w:rsidRPr="00513524" w:rsidSect="00BE3F64">
          <w:pgSz w:w="12240" w:h="15840"/>
          <w:pgMar w:top="1440" w:right="1440" w:bottom="1440" w:left="913" w:header="720" w:footer="720" w:gutter="0"/>
          <w:cols w:space="720"/>
          <w:docGrid w:linePitch="360"/>
        </w:sectPr>
      </w:pPr>
      <w:r>
        <w:rPr>
          <w:rFonts w:cs="B Mitra" w:hint="cs"/>
          <w:sz w:val="28"/>
          <w:szCs w:val="28"/>
          <w:rtl/>
        </w:rPr>
        <w:t xml:space="preserve">  </w:t>
      </w:r>
      <w:r w:rsidRPr="0068760F">
        <w:rPr>
          <w:rFonts w:cs="B Mitra" w:hint="cs"/>
          <w:b/>
          <w:bCs/>
          <w:sz w:val="32"/>
          <w:szCs w:val="32"/>
          <w:rtl/>
        </w:rPr>
        <w:t>یادآوری مهم !</w:t>
      </w:r>
      <w:r w:rsidRPr="0068760F">
        <w:rPr>
          <w:rFonts w:cs="B Mitra" w:hint="cs"/>
          <w:sz w:val="32"/>
          <w:szCs w:val="32"/>
          <w:rtl/>
        </w:rPr>
        <w:t xml:space="preserve"> </w:t>
      </w:r>
      <w:r>
        <w:rPr>
          <w:rFonts w:cs="B Mitra" w:hint="cs"/>
          <w:sz w:val="32"/>
          <w:szCs w:val="32"/>
          <w:rtl/>
        </w:rPr>
        <w:t xml:space="preserve">موسسه پزشکی میبایست </w:t>
      </w:r>
      <w:r w:rsidRPr="0068760F">
        <w:rPr>
          <w:rFonts w:cs="B Mitra" w:hint="cs"/>
          <w:sz w:val="32"/>
          <w:szCs w:val="32"/>
          <w:rtl/>
        </w:rPr>
        <w:t>اطلاعات</w:t>
      </w:r>
      <w:r>
        <w:rPr>
          <w:rFonts w:cs="B Mitra" w:hint="cs"/>
          <w:sz w:val="32"/>
          <w:szCs w:val="32"/>
          <w:rtl/>
        </w:rPr>
        <w:t xml:space="preserve"> مربوط به </w:t>
      </w:r>
      <w:r w:rsidRPr="0068760F">
        <w:rPr>
          <w:rFonts w:cs="B Mitra" w:hint="cs"/>
          <w:sz w:val="32"/>
          <w:szCs w:val="32"/>
          <w:rtl/>
        </w:rPr>
        <w:t>بیماران بین الملل</w:t>
      </w:r>
      <w:r>
        <w:rPr>
          <w:rFonts w:cs="B Mitra" w:hint="cs"/>
          <w:sz w:val="32"/>
          <w:szCs w:val="32"/>
          <w:rtl/>
        </w:rPr>
        <w:t xml:space="preserve"> را در قالب فایل اکسل         (به صورت ماهانه) به اداره گر</w:t>
      </w:r>
      <w:r w:rsidR="00F27337">
        <w:rPr>
          <w:rFonts w:cs="B Mitra" w:hint="cs"/>
          <w:sz w:val="32"/>
          <w:szCs w:val="32"/>
          <w:rtl/>
        </w:rPr>
        <w:t>دشگری سلامت دانشگاه ارائه نماید</w:t>
      </w:r>
    </w:p>
    <w:p w14:paraId="31B1F6BE" w14:textId="77777777" w:rsidR="009D494C" w:rsidRPr="009D494C" w:rsidRDefault="009D494C" w:rsidP="00513524">
      <w:pPr>
        <w:spacing w:after="0" w:line="240" w:lineRule="auto"/>
        <w:rPr>
          <w:rFonts w:ascii="Calibri" w:eastAsia="Times New Roman" w:hAnsi="Calibri" w:cs="B Mitra"/>
          <w:color w:val="000000"/>
          <w:sz w:val="24"/>
          <w:szCs w:val="24"/>
          <w:rtl/>
          <w:lang w:bidi="ar-SA"/>
        </w:rPr>
        <w:sectPr w:rsidR="009D494C" w:rsidRPr="009D494C" w:rsidSect="00E75494">
          <w:type w:val="continuous"/>
          <w:pgSz w:w="12240" w:h="15840"/>
          <w:pgMar w:top="1440" w:right="1440" w:bottom="1440" w:left="913" w:header="720" w:footer="720" w:gutter="0"/>
          <w:cols w:space="720"/>
          <w:docGrid w:linePitch="360"/>
        </w:sectPr>
      </w:pPr>
    </w:p>
    <w:p w14:paraId="1353B7E9" w14:textId="77777777" w:rsidR="00F6701F" w:rsidRDefault="00F6701F" w:rsidP="00F27337">
      <w:pPr>
        <w:rPr>
          <w:rFonts w:cs="Times New Roman"/>
          <w:rtl/>
        </w:rPr>
      </w:pPr>
    </w:p>
    <w:sectPr w:rsidR="00F6701F" w:rsidSect="009D494C">
      <w:pgSz w:w="12240" w:h="15840"/>
      <w:pgMar w:top="1440" w:right="1440" w:bottom="1440" w:left="91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9222C" w14:textId="77777777" w:rsidR="00F46DC2" w:rsidRDefault="00F46DC2" w:rsidP="009D6374">
      <w:pPr>
        <w:spacing w:after="0" w:line="240" w:lineRule="auto"/>
      </w:pPr>
      <w:r>
        <w:separator/>
      </w:r>
    </w:p>
  </w:endnote>
  <w:endnote w:type="continuationSeparator" w:id="0">
    <w:p w14:paraId="402D537B" w14:textId="77777777" w:rsidR="00F46DC2" w:rsidRDefault="00F46DC2" w:rsidP="009D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82310" w14:textId="77777777" w:rsidR="00513AF2" w:rsidRDefault="00513AF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B2F4E" w14:textId="77777777" w:rsidR="00F62BE8" w:rsidRDefault="00F62BE8" w:rsidP="00FA2141">
    <w:pPr>
      <w:pStyle w:val="a8"/>
    </w:pPr>
    <w:r>
      <w:rPr>
        <w:rFonts w:cs="Times New Roman" w:hint="cs"/>
        <w:rtl/>
      </w:rPr>
      <w:t>امتیاز کسب شده هر سنجه در عدد قید شده در ستون ضریب، ضرب شده و به عنوان امتیاز پس از اعمال ضریب درج شود</w:t>
    </w:r>
    <w:r>
      <w:rPr>
        <w:rFonts w:hint="cs"/>
        <w:rtl/>
      </w:rPr>
      <w:t xml:space="preserve">. </w:t>
    </w:r>
    <w:r>
      <w:rPr>
        <w:rFonts w:cs="Times New Roman" w:hint="cs"/>
        <w:rtl/>
      </w:rPr>
      <w:t xml:space="preserve">بعنوان مثال اگر در سنجه </w:t>
    </w:r>
    <w:r w:rsidR="00123A2A">
      <w:rPr>
        <w:rFonts w:cs="Times New Roman" w:hint="cs"/>
        <w:rtl/>
      </w:rPr>
      <w:t xml:space="preserve">شماره </w:t>
    </w:r>
    <w:r>
      <w:rPr>
        <w:rFonts w:hint="cs"/>
        <w:rtl/>
      </w:rPr>
      <w:t xml:space="preserve">1 </w:t>
    </w:r>
    <w:r>
      <w:rPr>
        <w:rFonts w:cs="Times New Roman" w:hint="cs"/>
        <w:rtl/>
      </w:rPr>
      <w:t xml:space="preserve">امتیاز کسب شده بلی </w:t>
    </w:r>
    <w:r>
      <w:rPr>
        <w:rFonts w:hint="cs"/>
        <w:rtl/>
      </w:rPr>
      <w:t xml:space="preserve">(2) </w:t>
    </w:r>
    <w:r>
      <w:rPr>
        <w:rFonts w:cs="Times New Roman" w:hint="cs"/>
        <w:rtl/>
      </w:rPr>
      <w:t xml:space="preserve">باشد در ضریب </w:t>
    </w:r>
    <w:r w:rsidR="00FA2141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cs="Times New Roman" w:hint="cs"/>
        <w:rtl/>
      </w:rPr>
      <w:t xml:space="preserve">ضرب شده و امتیاز پس از اعمال ضریب آن </w:t>
    </w:r>
    <w:r w:rsidR="00FA2141">
      <w:rPr>
        <w:rFonts w:hint="cs"/>
        <w:rtl/>
      </w:rPr>
      <w:t xml:space="preserve">8 </w:t>
    </w:r>
    <w:r>
      <w:rPr>
        <w:rFonts w:cs="Times New Roman" w:hint="cs"/>
        <w:rtl/>
      </w:rPr>
      <w:t>می باشد</w:t>
    </w:r>
    <w:r>
      <w:rPr>
        <w:rFonts w:hint="cs"/>
        <w:rtl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0D0FF" w14:textId="77777777" w:rsidR="00513AF2" w:rsidRDefault="00513A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56B0A" w14:textId="77777777" w:rsidR="00F46DC2" w:rsidRDefault="00F46DC2" w:rsidP="009D6374">
      <w:pPr>
        <w:spacing w:after="0" w:line="240" w:lineRule="auto"/>
      </w:pPr>
      <w:r>
        <w:separator/>
      </w:r>
    </w:p>
  </w:footnote>
  <w:footnote w:type="continuationSeparator" w:id="0">
    <w:p w14:paraId="7C31202C" w14:textId="77777777" w:rsidR="00F46DC2" w:rsidRDefault="00F46DC2" w:rsidP="009D6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81C6A" w14:textId="77777777" w:rsidR="00513AF2" w:rsidRDefault="00513AF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2DBE2" w14:textId="77777777" w:rsidR="00707E49" w:rsidRDefault="006F4B8A" w:rsidP="009D494C">
    <w:pPr>
      <w:pStyle w:val="a6"/>
      <w:tabs>
        <w:tab w:val="clear" w:pos="9360"/>
        <w:tab w:val="right" w:pos="10029"/>
      </w:tabs>
      <w:ind w:hanging="603"/>
      <w:rPr>
        <w:sz w:val="32"/>
        <w:szCs w:val="3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CA221E" wp14:editId="798B9BBB">
              <wp:simplePos x="0" y="0"/>
              <wp:positionH relativeFrom="column">
                <wp:posOffset>858520</wp:posOffset>
              </wp:positionH>
              <wp:positionV relativeFrom="paragraph">
                <wp:posOffset>-10795</wp:posOffset>
              </wp:positionV>
              <wp:extent cx="4754880" cy="9144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488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D3FDA" w14:textId="77777777" w:rsidR="00707E49" w:rsidRDefault="00707E49" w:rsidP="00513AF2">
                          <w:pPr>
                            <w:spacing w:after="0"/>
                            <w:jc w:val="center"/>
                            <w:rPr>
                              <w:rFonts w:ascii="IranNastaliq" w:hAnsi="IranNastaliq" w:cs="B Titr"/>
                              <w:sz w:val="24"/>
                              <w:szCs w:val="24"/>
                              <w:rtl/>
                            </w:rPr>
                          </w:pPr>
                          <w:r w:rsidRPr="00F62BE8">
                            <w:rPr>
                              <w:rFonts w:ascii="IranNastaliq" w:hAnsi="IranNastaliq" w:cs="B Titr"/>
                              <w:sz w:val="24"/>
                              <w:szCs w:val="24"/>
                              <w:rtl/>
                            </w:rPr>
                            <w:t xml:space="preserve">چک لیست </w:t>
                          </w:r>
                          <w:r w:rsidR="00513AF2">
                            <w:rPr>
                              <w:rFonts w:ascii="IranNastaliq" w:hAnsi="IranNastaliq" w:cs="B Titr" w:hint="cs"/>
                              <w:sz w:val="24"/>
                              <w:szCs w:val="24"/>
                              <w:rtl/>
                            </w:rPr>
                            <w:t xml:space="preserve">صدور مجوز پذیرش </w:t>
                          </w:r>
                          <w:r w:rsidRPr="00F62BE8">
                            <w:rPr>
                              <w:rFonts w:ascii="IranNastaliq" w:hAnsi="IranNastaliq" w:cs="B Titr"/>
                              <w:sz w:val="24"/>
                              <w:szCs w:val="24"/>
                              <w:rtl/>
                            </w:rPr>
                            <w:t xml:space="preserve">بیماران بین </w:t>
                          </w:r>
                          <w:r w:rsidRPr="0067067C">
                            <w:rPr>
                              <w:rFonts w:ascii="IranNastaliq" w:hAnsi="IranNastaliq" w:cs="B Titr"/>
                              <w:sz w:val="24"/>
                              <w:szCs w:val="24"/>
                              <w:rtl/>
                            </w:rPr>
                            <w:t xml:space="preserve">الملل </w:t>
                          </w:r>
                          <w:r w:rsidR="00513524" w:rsidRPr="0067067C">
                            <w:rPr>
                              <w:rFonts w:ascii="IranNastaliq" w:hAnsi="IranNastaliq" w:cs="B Titr" w:hint="cs"/>
                              <w:sz w:val="24"/>
                              <w:szCs w:val="24"/>
                              <w:rtl/>
                            </w:rPr>
                            <w:t>درمانگاه</w:t>
                          </w:r>
                          <w:r w:rsidR="00513AF2">
                            <w:rPr>
                              <w:rFonts w:ascii="IranNastaliq" w:hAnsi="IranNastaliq" w:cs="B Titr" w:hint="cs"/>
                              <w:sz w:val="24"/>
                              <w:szCs w:val="24"/>
                              <w:rtl/>
                            </w:rPr>
                            <w:t xml:space="preserve"> تخصصی/عمومی</w:t>
                          </w:r>
                          <w:r w:rsidR="000447F7" w:rsidRPr="0067067C">
                            <w:rPr>
                              <w:rFonts w:ascii="IranNastaliq" w:hAnsi="IranNastaliq" w:cs="B Titr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F62BE8" w:rsidRPr="00F62BE8">
                            <w:rPr>
                              <w:rFonts w:ascii="IranNastaliq" w:hAnsi="IranNastaliq" w:cs="B Titr" w:hint="cs"/>
                              <w:sz w:val="16"/>
                              <w:szCs w:val="16"/>
                              <w:rtl/>
                            </w:rPr>
                            <w:t>...................</w:t>
                          </w:r>
                        </w:p>
                        <w:p w14:paraId="3E577153" w14:textId="77777777" w:rsidR="00F62BE8" w:rsidRPr="00F62BE8" w:rsidRDefault="00F62BE8" w:rsidP="00513AF2">
                          <w:pPr>
                            <w:spacing w:after="0"/>
                            <w:jc w:val="center"/>
                            <w:rPr>
                              <w:rFonts w:ascii="IranNastaliq" w:hAnsi="IranNastaliq" w:cs="B Titr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IranNastaliq" w:hAnsi="IranNastaliq" w:cs="B Titr" w:hint="cs"/>
                              <w:sz w:val="24"/>
                              <w:szCs w:val="24"/>
                              <w:rtl/>
                            </w:rPr>
                            <w:t>دانشگاه/دانشکده علوم پزشکی</w:t>
                          </w:r>
                          <w:r w:rsidRPr="00F62BE8">
                            <w:rPr>
                              <w:rFonts w:ascii="IranNastaliq" w:hAnsi="IranNastaliq" w:cs="B Titr" w:hint="cs"/>
                              <w:sz w:val="16"/>
                              <w:szCs w:val="16"/>
                              <w:rtl/>
                            </w:rPr>
                            <w:t>....................</w:t>
                          </w:r>
                        </w:p>
                        <w:p w14:paraId="3BA362E8" w14:textId="77777777" w:rsidR="00707E49" w:rsidRPr="009D494C" w:rsidRDefault="00707E49">
                          <w:pPr>
                            <w:rPr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A22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67.6pt;margin-top:-.85pt;width:374.4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" filled="f" stroked="f">
              <v:textbox>
                <w:txbxContent>
                  <w:p w14:paraId="530D3FDA" w14:textId="77777777" w:rsidR="00707E49" w:rsidRDefault="00707E49" w:rsidP="00513AF2">
                    <w:pPr>
                      <w:spacing w:after="0"/>
                      <w:jc w:val="center"/>
                      <w:rPr>
                        <w:rFonts w:ascii="IranNastaliq" w:hAnsi="IranNastaliq" w:cs="B Titr"/>
                        <w:sz w:val="24"/>
                        <w:szCs w:val="24"/>
                        <w:rtl/>
                      </w:rPr>
                    </w:pPr>
                    <w:r w:rsidRPr="00F62BE8">
                      <w:rPr>
                        <w:rFonts w:ascii="IranNastaliq" w:hAnsi="IranNastaliq" w:cs="B Titr"/>
                        <w:sz w:val="24"/>
                        <w:szCs w:val="24"/>
                        <w:rtl/>
                      </w:rPr>
                      <w:t xml:space="preserve">چک لیست </w:t>
                    </w:r>
                    <w:r w:rsidR="00513AF2">
                      <w:rPr>
                        <w:rFonts w:ascii="IranNastaliq" w:hAnsi="IranNastaliq" w:cs="B Titr" w:hint="cs"/>
                        <w:sz w:val="24"/>
                        <w:szCs w:val="24"/>
                        <w:rtl/>
                      </w:rPr>
                      <w:t xml:space="preserve">صدور مجوز پذیرش </w:t>
                    </w:r>
                    <w:r w:rsidRPr="00F62BE8">
                      <w:rPr>
                        <w:rFonts w:ascii="IranNastaliq" w:hAnsi="IranNastaliq" w:cs="B Titr"/>
                        <w:sz w:val="24"/>
                        <w:szCs w:val="24"/>
                        <w:rtl/>
                      </w:rPr>
                      <w:t xml:space="preserve">بیماران بین </w:t>
                    </w:r>
                    <w:r w:rsidRPr="0067067C">
                      <w:rPr>
                        <w:rFonts w:ascii="IranNastaliq" w:hAnsi="IranNastaliq" w:cs="B Titr"/>
                        <w:sz w:val="24"/>
                        <w:szCs w:val="24"/>
                        <w:rtl/>
                      </w:rPr>
                      <w:t xml:space="preserve">الملل </w:t>
                    </w:r>
                    <w:r w:rsidR="00513524" w:rsidRPr="0067067C">
                      <w:rPr>
                        <w:rFonts w:ascii="IranNastaliq" w:hAnsi="IranNastaliq" w:cs="B Titr" w:hint="cs"/>
                        <w:sz w:val="24"/>
                        <w:szCs w:val="24"/>
                        <w:rtl/>
                      </w:rPr>
                      <w:t>درمانگاه</w:t>
                    </w:r>
                    <w:r w:rsidR="00513AF2">
                      <w:rPr>
                        <w:rFonts w:ascii="IranNastaliq" w:hAnsi="IranNastaliq" w:cs="B Titr" w:hint="cs"/>
                        <w:sz w:val="24"/>
                        <w:szCs w:val="24"/>
                        <w:rtl/>
                      </w:rPr>
                      <w:t xml:space="preserve"> تخصصی/عمومی</w:t>
                    </w:r>
                    <w:r w:rsidR="000447F7" w:rsidRPr="0067067C">
                      <w:rPr>
                        <w:rFonts w:ascii="IranNastaliq" w:hAnsi="IranNastaliq" w:cs="B Titr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="00F62BE8" w:rsidRPr="00F62BE8">
                      <w:rPr>
                        <w:rFonts w:ascii="IranNastaliq" w:hAnsi="IranNastaliq" w:cs="B Titr" w:hint="cs"/>
                        <w:sz w:val="16"/>
                        <w:szCs w:val="16"/>
                        <w:rtl/>
                      </w:rPr>
                      <w:t>...................</w:t>
                    </w:r>
                  </w:p>
                  <w:p w14:paraId="3E577153" w14:textId="77777777" w:rsidR="00F62BE8" w:rsidRPr="00F62BE8" w:rsidRDefault="00F62BE8" w:rsidP="00513AF2">
                    <w:pPr>
                      <w:spacing w:after="0"/>
                      <w:jc w:val="center"/>
                      <w:rPr>
                        <w:rFonts w:ascii="IranNastaliq" w:hAnsi="IranNastaliq" w:cs="B Titr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IranNastaliq" w:hAnsi="IranNastaliq" w:cs="B Titr" w:hint="cs"/>
                        <w:sz w:val="24"/>
                        <w:szCs w:val="24"/>
                        <w:rtl/>
                      </w:rPr>
                      <w:t>دانشگاه/دانشکده علوم پزشکی</w:t>
                    </w:r>
                    <w:r w:rsidRPr="00F62BE8">
                      <w:rPr>
                        <w:rFonts w:ascii="IranNastaliq" w:hAnsi="IranNastaliq" w:cs="B Titr" w:hint="cs"/>
                        <w:sz w:val="16"/>
                        <w:szCs w:val="16"/>
                        <w:rtl/>
                      </w:rPr>
                      <w:t>....................</w:t>
                    </w:r>
                  </w:p>
                  <w:p w14:paraId="3BA362E8" w14:textId="77777777" w:rsidR="00707E49" w:rsidRPr="009D494C" w:rsidRDefault="00707E49">
                    <w:pPr>
                      <w:rPr>
                        <w:sz w:val="8"/>
                        <w:szCs w:val="8"/>
                      </w:rPr>
                    </w:pPr>
                  </w:p>
                </w:txbxContent>
              </v:textbox>
            </v:shape>
          </w:pict>
        </mc:Fallback>
      </mc:AlternateContent>
    </w:r>
    <w:r w:rsidR="00707E49" w:rsidRPr="007F0BCD">
      <w:rPr>
        <w:noProof/>
      </w:rPr>
      <w:drawing>
        <wp:inline distT="0" distB="0" distL="0" distR="0" wp14:anchorId="7BE25608" wp14:editId="350B6FE9">
          <wp:extent cx="852441" cy="935157"/>
          <wp:effectExtent l="0" t="0" r="0" b="0"/>
          <wp:docPr id="26" name="Picture 26" descr="F:\63504059971002997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63504059971002997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75" cy="948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7E49">
      <w:rPr>
        <w:sz w:val="32"/>
        <w:szCs w:val="32"/>
      </w:rPr>
      <w:tab/>
      <w:t xml:space="preserve">   </w:t>
    </w:r>
    <w:r w:rsidR="00707E49">
      <w:rPr>
        <w:sz w:val="32"/>
        <w:szCs w:val="32"/>
      </w:rPr>
      <w:tab/>
      <w:t xml:space="preserve">     </w:t>
    </w:r>
    <w:r w:rsidR="00707E49" w:rsidRPr="00B86B63">
      <w:rPr>
        <w:rFonts w:eastAsiaTheme="minorHAnsi" w:cs="B Mitra"/>
        <w:b/>
        <w:bCs/>
        <w:noProof/>
        <w:sz w:val="32"/>
        <w:szCs w:val="32"/>
        <w:rtl/>
      </w:rPr>
      <w:drawing>
        <wp:inline distT="0" distB="0" distL="0" distR="0" wp14:anchorId="12D112FE" wp14:editId="79D2497A">
          <wp:extent cx="836225" cy="881182"/>
          <wp:effectExtent l="0" t="0" r="0" b="0"/>
          <wp:docPr id="27" name="Picture 49" descr="C:\Users\goudarzi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udarzi\Desktop\Untitle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731" cy="896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bidiVisual/>
      <w:tblW w:w="10103" w:type="dxa"/>
      <w:jc w:val="center"/>
      <w:tblLook w:val="04A0" w:firstRow="1" w:lastRow="0" w:firstColumn="1" w:lastColumn="0" w:noHBand="0" w:noVBand="1"/>
    </w:tblPr>
    <w:tblGrid>
      <w:gridCol w:w="650"/>
      <w:gridCol w:w="4470"/>
      <w:gridCol w:w="566"/>
      <w:gridCol w:w="907"/>
      <w:gridCol w:w="567"/>
      <w:gridCol w:w="781"/>
      <w:gridCol w:w="754"/>
      <w:gridCol w:w="1408"/>
    </w:tblGrid>
    <w:tr w:rsidR="00F62BE8" w:rsidRPr="009D6374" w14:paraId="37C0C3B9" w14:textId="77777777" w:rsidTr="00F62BE8">
      <w:trPr>
        <w:trHeight w:val="704"/>
        <w:jc w:val="center"/>
      </w:trPr>
      <w:tc>
        <w:tcPr>
          <w:tcW w:w="6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  <w:hideMark/>
        </w:tcPr>
        <w:p w14:paraId="246A61B1" w14:textId="77777777" w:rsidR="00F62BE8" w:rsidRPr="009D6374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 w:rsidRPr="009D6374"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ردیف</w:t>
          </w:r>
        </w:p>
      </w:tc>
      <w:tc>
        <w:tcPr>
          <w:tcW w:w="44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  <w:hideMark/>
        </w:tcPr>
        <w:p w14:paraId="20328F0E" w14:textId="77777777" w:rsidR="00F62BE8" w:rsidRPr="009D6374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 w:rsidRPr="009D6374"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عنوان مورد ارز</w:t>
          </w: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ش</w:t>
          </w:r>
          <w:r w:rsidRPr="009D6374"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یابی</w:t>
          </w:r>
        </w:p>
      </w:tc>
      <w:tc>
        <w:tcPr>
          <w:tcW w:w="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  <w:hideMark/>
        </w:tcPr>
        <w:p w14:paraId="4EA6D810" w14:textId="77777777" w:rsidR="00F62BE8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بلی</w:t>
          </w:r>
        </w:p>
        <w:p w14:paraId="71BBBEB1" w14:textId="77777777" w:rsidR="00F62BE8" w:rsidRPr="009D6374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(2)</w:t>
          </w:r>
        </w:p>
      </w:tc>
      <w:tc>
        <w:tcPr>
          <w:tcW w:w="9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  <w:hideMark/>
        </w:tcPr>
        <w:p w14:paraId="4A8F872F" w14:textId="77777777" w:rsidR="00F62BE8" w:rsidRPr="00FB7885" w:rsidRDefault="00FB7885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تا</w:t>
          </w:r>
          <w:r w:rsidR="00F62BE8" w:rsidRPr="00FB7885"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حدودی</w:t>
          </w:r>
        </w:p>
        <w:p w14:paraId="7F41EBB7" w14:textId="77777777" w:rsidR="00F62BE8" w:rsidRPr="00B47DE3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 w:rsidRPr="00B47DE3"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(1)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  <w:hideMark/>
        </w:tcPr>
        <w:p w14:paraId="1EFCBCED" w14:textId="77777777" w:rsidR="00F62BE8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 w:rsidRPr="009D6374"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خیر</w:t>
          </w:r>
        </w:p>
        <w:p w14:paraId="60E883DF" w14:textId="77777777" w:rsidR="00F62BE8" w:rsidRPr="009D6374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(0)</w:t>
          </w:r>
        </w:p>
      </w:tc>
      <w:tc>
        <w:tcPr>
          <w:tcW w:w="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</w:tcPr>
        <w:p w14:paraId="5317EF8E" w14:textId="77777777" w:rsidR="00F62BE8" w:rsidRDefault="00F62BE8" w:rsidP="000835E7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</w:rPr>
            <w:t>امتیاز سنجه</w:t>
          </w:r>
        </w:p>
      </w:tc>
      <w:tc>
        <w:tcPr>
          <w:tcW w:w="7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</w:tcPr>
        <w:p w14:paraId="584E09DA" w14:textId="77777777" w:rsidR="00F62BE8" w:rsidRPr="009D6374" w:rsidRDefault="00F62BE8" w:rsidP="000835E7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</w:rPr>
            <w:t>ضریب</w:t>
          </w:r>
        </w:p>
      </w:tc>
      <w:tc>
        <w:tcPr>
          <w:tcW w:w="14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</w:tcPr>
        <w:p w14:paraId="44DCE648" w14:textId="77777777" w:rsidR="00123A2A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امتیاز با</w:t>
          </w:r>
        </w:p>
        <w:p w14:paraId="697B3C2F" w14:textId="77777777" w:rsidR="00F62BE8" w:rsidRPr="009D6374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 xml:space="preserve"> اعمال ضریب</w:t>
          </w:r>
        </w:p>
      </w:tc>
    </w:tr>
  </w:tbl>
  <w:p w14:paraId="79215237" w14:textId="77777777" w:rsidR="00707E49" w:rsidRPr="0003253B" w:rsidRDefault="00707E49" w:rsidP="003A263F">
    <w:pPr>
      <w:pStyle w:val="a6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24615" w14:textId="77777777" w:rsidR="00513AF2" w:rsidRDefault="00513AF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34F5C"/>
    <w:multiLevelType w:val="hybridMultilevel"/>
    <w:tmpl w:val="5F248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309F"/>
    <w:multiLevelType w:val="hybridMultilevel"/>
    <w:tmpl w:val="15965BCA"/>
    <w:lvl w:ilvl="0" w:tplc="05DAE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7B7C"/>
    <w:multiLevelType w:val="hybridMultilevel"/>
    <w:tmpl w:val="1A4AD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B4C21"/>
    <w:multiLevelType w:val="hybridMultilevel"/>
    <w:tmpl w:val="D4101206"/>
    <w:lvl w:ilvl="0" w:tplc="334AF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253A9"/>
    <w:multiLevelType w:val="hybridMultilevel"/>
    <w:tmpl w:val="18026696"/>
    <w:lvl w:ilvl="0" w:tplc="9E2C9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D67F5"/>
    <w:multiLevelType w:val="hybridMultilevel"/>
    <w:tmpl w:val="65DE5B82"/>
    <w:lvl w:ilvl="0" w:tplc="872ABEF6">
      <w:numFmt w:val="bullet"/>
      <w:lvlText w:val=""/>
      <w:lvlJc w:val="left"/>
      <w:pPr>
        <w:ind w:left="720" w:hanging="360"/>
      </w:pPr>
      <w:rPr>
        <w:rFonts w:ascii="Symbol" w:eastAsiaTheme="minorEastAsia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250C4"/>
    <w:multiLevelType w:val="hybridMultilevel"/>
    <w:tmpl w:val="6A7A4D3A"/>
    <w:lvl w:ilvl="0" w:tplc="05DAE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482287">
    <w:abstractNumId w:val="5"/>
  </w:num>
  <w:num w:numId="2" w16cid:durableId="884022895">
    <w:abstractNumId w:val="0"/>
  </w:num>
  <w:num w:numId="3" w16cid:durableId="2035499924">
    <w:abstractNumId w:val="2"/>
  </w:num>
  <w:num w:numId="4" w16cid:durableId="215047819">
    <w:abstractNumId w:val="1"/>
  </w:num>
  <w:num w:numId="5" w16cid:durableId="62259782">
    <w:abstractNumId w:val="6"/>
  </w:num>
  <w:num w:numId="6" w16cid:durableId="1726028853">
    <w:abstractNumId w:val="4"/>
  </w:num>
  <w:num w:numId="7" w16cid:durableId="93323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displayBackgroundShape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DA7"/>
    <w:rsid w:val="00026DA7"/>
    <w:rsid w:val="0003253B"/>
    <w:rsid w:val="00040AB7"/>
    <w:rsid w:val="00040C2A"/>
    <w:rsid w:val="00040E22"/>
    <w:rsid w:val="000447F7"/>
    <w:rsid w:val="000545C8"/>
    <w:rsid w:val="0006209D"/>
    <w:rsid w:val="00063314"/>
    <w:rsid w:val="000835E7"/>
    <w:rsid w:val="00085A94"/>
    <w:rsid w:val="0009334F"/>
    <w:rsid w:val="000947EE"/>
    <w:rsid w:val="000C26CA"/>
    <w:rsid w:val="000F775B"/>
    <w:rsid w:val="00115437"/>
    <w:rsid w:val="00123A2A"/>
    <w:rsid w:val="0013646F"/>
    <w:rsid w:val="001373B3"/>
    <w:rsid w:val="001545AE"/>
    <w:rsid w:val="001715E2"/>
    <w:rsid w:val="00196EEA"/>
    <w:rsid w:val="001972F6"/>
    <w:rsid w:val="001B6CF9"/>
    <w:rsid w:val="001B7552"/>
    <w:rsid w:val="001E4576"/>
    <w:rsid w:val="001F7EA4"/>
    <w:rsid w:val="00200350"/>
    <w:rsid w:val="0024377D"/>
    <w:rsid w:val="00264B06"/>
    <w:rsid w:val="00296BB4"/>
    <w:rsid w:val="002E1E60"/>
    <w:rsid w:val="002E39CB"/>
    <w:rsid w:val="002E70A3"/>
    <w:rsid w:val="003100F3"/>
    <w:rsid w:val="0031054C"/>
    <w:rsid w:val="0031159A"/>
    <w:rsid w:val="00341EEB"/>
    <w:rsid w:val="0036236A"/>
    <w:rsid w:val="00367731"/>
    <w:rsid w:val="0037256D"/>
    <w:rsid w:val="0038282F"/>
    <w:rsid w:val="00390D8B"/>
    <w:rsid w:val="003A263F"/>
    <w:rsid w:val="003F1496"/>
    <w:rsid w:val="003F66BE"/>
    <w:rsid w:val="0041377A"/>
    <w:rsid w:val="00422248"/>
    <w:rsid w:val="00431D54"/>
    <w:rsid w:val="004327AD"/>
    <w:rsid w:val="004405AB"/>
    <w:rsid w:val="0044339C"/>
    <w:rsid w:val="00455F68"/>
    <w:rsid w:val="00471115"/>
    <w:rsid w:val="0047472B"/>
    <w:rsid w:val="00476F0C"/>
    <w:rsid w:val="00484689"/>
    <w:rsid w:val="004937AB"/>
    <w:rsid w:val="004C0275"/>
    <w:rsid w:val="004E6791"/>
    <w:rsid w:val="004F1AE2"/>
    <w:rsid w:val="004F4949"/>
    <w:rsid w:val="00513524"/>
    <w:rsid w:val="00513AF2"/>
    <w:rsid w:val="0054249F"/>
    <w:rsid w:val="00572DA8"/>
    <w:rsid w:val="00593014"/>
    <w:rsid w:val="00596D8B"/>
    <w:rsid w:val="005C14CF"/>
    <w:rsid w:val="005F37C4"/>
    <w:rsid w:val="006069B7"/>
    <w:rsid w:val="00606C24"/>
    <w:rsid w:val="006104CD"/>
    <w:rsid w:val="00620DA4"/>
    <w:rsid w:val="00625D2F"/>
    <w:rsid w:val="00642C3A"/>
    <w:rsid w:val="0067067C"/>
    <w:rsid w:val="0068760F"/>
    <w:rsid w:val="00697E49"/>
    <w:rsid w:val="006E5E3E"/>
    <w:rsid w:val="006F4B8A"/>
    <w:rsid w:val="007006C1"/>
    <w:rsid w:val="00702008"/>
    <w:rsid w:val="007040D5"/>
    <w:rsid w:val="00707E49"/>
    <w:rsid w:val="00724907"/>
    <w:rsid w:val="00741081"/>
    <w:rsid w:val="00757DC1"/>
    <w:rsid w:val="0076389B"/>
    <w:rsid w:val="00774208"/>
    <w:rsid w:val="00776506"/>
    <w:rsid w:val="00777C4E"/>
    <w:rsid w:val="007A2F1F"/>
    <w:rsid w:val="007A5492"/>
    <w:rsid w:val="007B0C44"/>
    <w:rsid w:val="007B7B1E"/>
    <w:rsid w:val="007E3878"/>
    <w:rsid w:val="00820294"/>
    <w:rsid w:val="00836A4F"/>
    <w:rsid w:val="00851D0E"/>
    <w:rsid w:val="00854F69"/>
    <w:rsid w:val="00857839"/>
    <w:rsid w:val="008869CC"/>
    <w:rsid w:val="008968CA"/>
    <w:rsid w:val="008B25BA"/>
    <w:rsid w:val="008B5191"/>
    <w:rsid w:val="008C7558"/>
    <w:rsid w:val="008D2127"/>
    <w:rsid w:val="008E53ED"/>
    <w:rsid w:val="009035A2"/>
    <w:rsid w:val="00934AD2"/>
    <w:rsid w:val="00937929"/>
    <w:rsid w:val="00944C3A"/>
    <w:rsid w:val="00945851"/>
    <w:rsid w:val="00987940"/>
    <w:rsid w:val="00987B8D"/>
    <w:rsid w:val="009B1B80"/>
    <w:rsid w:val="009B51DF"/>
    <w:rsid w:val="009C72EA"/>
    <w:rsid w:val="009D494C"/>
    <w:rsid w:val="009D6374"/>
    <w:rsid w:val="009D7D7A"/>
    <w:rsid w:val="00A05762"/>
    <w:rsid w:val="00A10F7D"/>
    <w:rsid w:val="00A41ABC"/>
    <w:rsid w:val="00A474A5"/>
    <w:rsid w:val="00A7351E"/>
    <w:rsid w:val="00A735BD"/>
    <w:rsid w:val="00AA1A9C"/>
    <w:rsid w:val="00AB0938"/>
    <w:rsid w:val="00AB3850"/>
    <w:rsid w:val="00AC27FB"/>
    <w:rsid w:val="00AC3BBD"/>
    <w:rsid w:val="00AD1D1B"/>
    <w:rsid w:val="00AD3772"/>
    <w:rsid w:val="00AE38B5"/>
    <w:rsid w:val="00AF2BC8"/>
    <w:rsid w:val="00B01A43"/>
    <w:rsid w:val="00B11989"/>
    <w:rsid w:val="00B3685A"/>
    <w:rsid w:val="00B436D0"/>
    <w:rsid w:val="00B47DE3"/>
    <w:rsid w:val="00B5700A"/>
    <w:rsid w:val="00B76C7C"/>
    <w:rsid w:val="00BA1807"/>
    <w:rsid w:val="00BA483C"/>
    <w:rsid w:val="00BC15A1"/>
    <w:rsid w:val="00BC3E45"/>
    <w:rsid w:val="00BE3F64"/>
    <w:rsid w:val="00BF4FEB"/>
    <w:rsid w:val="00C127F8"/>
    <w:rsid w:val="00C209C9"/>
    <w:rsid w:val="00C21601"/>
    <w:rsid w:val="00C318DE"/>
    <w:rsid w:val="00C614F6"/>
    <w:rsid w:val="00CA5ABB"/>
    <w:rsid w:val="00CC306B"/>
    <w:rsid w:val="00CC4EE8"/>
    <w:rsid w:val="00CF3FAE"/>
    <w:rsid w:val="00D020C6"/>
    <w:rsid w:val="00D045F7"/>
    <w:rsid w:val="00D46432"/>
    <w:rsid w:val="00D702B2"/>
    <w:rsid w:val="00D84E68"/>
    <w:rsid w:val="00DB235D"/>
    <w:rsid w:val="00DD0C01"/>
    <w:rsid w:val="00DF72A7"/>
    <w:rsid w:val="00E1710C"/>
    <w:rsid w:val="00E41B07"/>
    <w:rsid w:val="00E4507D"/>
    <w:rsid w:val="00E45AF6"/>
    <w:rsid w:val="00E47FD6"/>
    <w:rsid w:val="00E6327A"/>
    <w:rsid w:val="00E6396C"/>
    <w:rsid w:val="00E67E93"/>
    <w:rsid w:val="00E75494"/>
    <w:rsid w:val="00EA36E2"/>
    <w:rsid w:val="00ED1520"/>
    <w:rsid w:val="00EE1178"/>
    <w:rsid w:val="00EE4D04"/>
    <w:rsid w:val="00F11A41"/>
    <w:rsid w:val="00F17460"/>
    <w:rsid w:val="00F25F5C"/>
    <w:rsid w:val="00F27337"/>
    <w:rsid w:val="00F31360"/>
    <w:rsid w:val="00F4291F"/>
    <w:rsid w:val="00F46DC2"/>
    <w:rsid w:val="00F61F5A"/>
    <w:rsid w:val="00F62BE8"/>
    <w:rsid w:val="00F6701F"/>
    <w:rsid w:val="00F9673A"/>
    <w:rsid w:val="00F96A11"/>
    <w:rsid w:val="00FA1181"/>
    <w:rsid w:val="00FA2141"/>
    <w:rsid w:val="00FB3D33"/>
    <w:rsid w:val="00FB7885"/>
    <w:rsid w:val="00FC7A57"/>
    <w:rsid w:val="00FE6465"/>
    <w:rsid w:val="00FF31CE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55449BC"/>
  <w15:docId w15:val="{58CC711D-325D-416E-9C70-BEE8DF09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DA7"/>
    <w:pPr>
      <w:bidi/>
    </w:pPr>
    <w:rPr>
      <w:rFonts w:eastAsiaTheme="minorEastAsia"/>
      <w:lang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DA7"/>
    <w:pPr>
      <w:spacing w:after="0" w:line="240" w:lineRule="auto"/>
    </w:pPr>
    <w:rPr>
      <w:rFonts w:eastAsiaTheme="minorEastAsia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Subtitle 3,سرتیتر,سرتیÊÑ"/>
    <w:basedOn w:val="a"/>
    <w:uiPriority w:val="34"/>
    <w:qFormat/>
    <w:rsid w:val="00026DA7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026DA7"/>
  </w:style>
  <w:style w:type="paragraph" w:styleId="a6">
    <w:name w:val="header"/>
    <w:basedOn w:val="a"/>
    <w:link w:val="a7"/>
    <w:uiPriority w:val="99"/>
    <w:unhideWhenUsed/>
    <w:rsid w:val="009D6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سرصفحه نویسه"/>
    <w:basedOn w:val="a0"/>
    <w:link w:val="a6"/>
    <w:uiPriority w:val="99"/>
    <w:rsid w:val="009D6374"/>
    <w:rPr>
      <w:rFonts w:eastAsiaTheme="minorEastAsia"/>
      <w:lang w:bidi="fa-IR"/>
    </w:rPr>
  </w:style>
  <w:style w:type="paragraph" w:styleId="a8">
    <w:name w:val="footer"/>
    <w:basedOn w:val="a"/>
    <w:link w:val="a9"/>
    <w:uiPriority w:val="99"/>
    <w:unhideWhenUsed/>
    <w:rsid w:val="009D6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پانویس نویسه"/>
    <w:basedOn w:val="a0"/>
    <w:link w:val="a8"/>
    <w:uiPriority w:val="99"/>
    <w:rsid w:val="009D6374"/>
    <w:rPr>
      <w:rFonts w:eastAsiaTheme="minorEastAsia"/>
      <w:lang w:bidi="fa-IR"/>
    </w:rPr>
  </w:style>
  <w:style w:type="paragraph" w:styleId="aa">
    <w:name w:val="Balloon Text"/>
    <w:basedOn w:val="a"/>
    <w:link w:val="ab"/>
    <w:uiPriority w:val="99"/>
    <w:semiHidden/>
    <w:unhideWhenUsed/>
    <w:rsid w:val="00CF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متن بادکنک نویسه"/>
    <w:basedOn w:val="a0"/>
    <w:link w:val="aa"/>
    <w:uiPriority w:val="99"/>
    <w:semiHidden/>
    <w:rsid w:val="00CF3FAE"/>
    <w:rPr>
      <w:rFonts w:ascii="Tahoma" w:eastAsiaTheme="minorEastAsia" w:hAnsi="Tahoma" w:cs="Tahoma"/>
      <w:sz w:val="16"/>
      <w:szCs w:val="16"/>
      <w:lang w:bidi="fa-IR"/>
    </w:rPr>
  </w:style>
  <w:style w:type="character" w:styleId="ac">
    <w:name w:val="annotation reference"/>
    <w:basedOn w:val="a0"/>
    <w:uiPriority w:val="99"/>
    <w:semiHidden/>
    <w:unhideWhenUsed/>
    <w:rsid w:val="0051352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3524"/>
    <w:pPr>
      <w:spacing w:line="240" w:lineRule="auto"/>
    </w:pPr>
    <w:rPr>
      <w:sz w:val="20"/>
      <w:szCs w:val="20"/>
    </w:rPr>
  </w:style>
  <w:style w:type="character" w:customStyle="1" w:styleId="ae">
    <w:name w:val="متن نظر نویسه"/>
    <w:basedOn w:val="a0"/>
    <w:link w:val="ad"/>
    <w:uiPriority w:val="99"/>
    <w:semiHidden/>
    <w:rsid w:val="00513524"/>
    <w:rPr>
      <w:rFonts w:eastAsiaTheme="minorEastAsia"/>
      <w:sz w:val="20"/>
      <w:szCs w:val="20"/>
      <w:lang w:bidi="fa-IR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3524"/>
    <w:rPr>
      <w:b/>
      <w:bCs/>
    </w:rPr>
  </w:style>
  <w:style w:type="character" w:customStyle="1" w:styleId="af0">
    <w:name w:val="موضوع توضیح نویسه"/>
    <w:basedOn w:val="ae"/>
    <w:link w:val="af"/>
    <w:uiPriority w:val="99"/>
    <w:semiHidden/>
    <w:rsid w:val="00513524"/>
    <w:rPr>
      <w:rFonts w:eastAsiaTheme="minorEastAsia"/>
      <w:b/>
      <w:bCs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F2300-F115-4484-A554-A286565D7A5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mohebpour</dc:creator>
  <cp:lastModifiedBy>کاربر مهمان</cp:lastModifiedBy>
  <cp:revision>2</cp:revision>
  <cp:lastPrinted>2021-08-07T08:42:00Z</cp:lastPrinted>
  <dcterms:created xsi:type="dcterms:W3CDTF">2024-10-20T07:41:00Z</dcterms:created>
  <dcterms:modified xsi:type="dcterms:W3CDTF">2024-10-20T07:41:00Z</dcterms:modified>
</cp:coreProperties>
</file>